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0A" w:rsidRPr="0040741D" w:rsidRDefault="00291B0A" w:rsidP="00291B0A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20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applications of calculus</w:t>
      </w:r>
    </w:p>
    <w:p w:rsidR="006A76CA" w:rsidRPr="0087429A" w:rsidRDefault="006A76CA" w:rsidP="0087429A">
      <w:pPr>
        <w:rPr>
          <w:rFonts w:ascii="Times New Roman" w:hAnsi="Times New Roman" w:cs="Times New Roman"/>
        </w:rPr>
      </w:pPr>
    </w:p>
    <w:p w:rsidR="0087429A" w:rsidRPr="0087429A" w:rsidRDefault="006A76CA" w:rsidP="0087429A">
      <w:pPr>
        <w:ind w:left="270" w:hanging="270"/>
        <w:rPr>
          <w:rFonts w:ascii="Times New Roman" w:hAnsi="Times New Roman" w:cs="Times New Roman"/>
          <w:b/>
        </w:rPr>
      </w:pPr>
      <w:r w:rsidRPr="0087429A">
        <w:rPr>
          <w:rFonts w:ascii="Times New Roman" w:hAnsi="Times New Roman" w:cs="Times New Roman"/>
          <w:b/>
        </w:rPr>
        <w:t>1.</w:t>
      </w:r>
      <w:r w:rsidR="0087429A" w:rsidRPr="0087429A">
        <w:rPr>
          <w:rFonts w:ascii="Times New Roman" w:hAnsi="Times New Roman" w:cs="Times New Roman"/>
        </w:rPr>
        <w:tab/>
      </w:r>
      <w:r w:rsidR="0087429A" w:rsidRPr="0087429A">
        <w:rPr>
          <w:rFonts w:ascii="Times New Roman" w:hAnsi="Times New Roman" w:cs="Times New Roman"/>
          <w:b/>
        </w:rPr>
        <w:t>Do not use a calculator to answer this question.</w:t>
      </w:r>
    </w:p>
    <w:p w:rsidR="006A76CA" w:rsidRPr="0087429A" w:rsidRDefault="006A76CA" w:rsidP="00381F6A">
      <w:pPr>
        <w:ind w:left="27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</w:rPr>
        <w:t>The part of the curve with equation</w:t>
      </w:r>
      <w:r w:rsidR="00E16903">
        <w:rPr>
          <w:rFonts w:ascii="Times New Roman" w:hAnsi="Times New Roman" w:cs="Times New Roman"/>
        </w:rPr>
        <w:t xml:space="preserve"> </w:t>
      </w:r>
      <w:r w:rsidR="00E16903" w:rsidRPr="00E16903">
        <w:rPr>
          <w:rFonts w:ascii="Times New Roman" w:hAnsi="Times New Roman" w:cs="Times New Roman"/>
          <w:i/>
        </w:rPr>
        <w:t>y</w:t>
      </w:r>
      <w:r w:rsidR="00E16903">
        <w:rPr>
          <w:rFonts w:ascii="Times New Roman" w:hAnsi="Times New Roman" w:cs="Times New Roman"/>
        </w:rPr>
        <w:t xml:space="preserve"> = sin 3</w:t>
      </w:r>
      <w:r w:rsidR="00E16903" w:rsidRPr="00E16903">
        <w:rPr>
          <w:rFonts w:ascii="Times New Roman" w:hAnsi="Times New Roman" w:cs="Times New Roman"/>
          <w:i/>
        </w:rPr>
        <w:t>x</w:t>
      </w:r>
      <w:r w:rsidRPr="0087429A">
        <w:rPr>
          <w:rFonts w:ascii="Times New Roman" w:hAnsi="Times New Roman" w:cs="Times New Roman"/>
        </w:rPr>
        <w:t xml:space="preserve"> between</w:t>
      </w:r>
      <w:r w:rsidR="00E16903">
        <w:rPr>
          <w:rFonts w:ascii="Times New Roman" w:hAnsi="Times New Roman" w:cs="Times New Roman"/>
        </w:rPr>
        <w:t xml:space="preserve"> </w:t>
      </w:r>
      <w:r w:rsidR="00E16903" w:rsidRPr="00E16903">
        <w:rPr>
          <w:rFonts w:ascii="Times New Roman" w:hAnsi="Times New Roman" w:cs="Times New Roman"/>
          <w:i/>
        </w:rPr>
        <w:t>x</w:t>
      </w:r>
      <w:r w:rsidR="00E16903">
        <w:rPr>
          <w:rFonts w:ascii="Times New Roman" w:hAnsi="Times New Roman" w:cs="Times New Roman"/>
        </w:rPr>
        <w:t xml:space="preserve"> = 0</w:t>
      </w:r>
      <w:r w:rsidRPr="0087429A">
        <w:rPr>
          <w:rFonts w:ascii="Times New Roman" w:hAnsi="Times New Roman" w:cs="Times New Roman"/>
        </w:rPr>
        <w:t xml:space="preserve"> and</w:t>
      </w:r>
      <w:r w:rsidR="00E16903">
        <w:rPr>
          <w:rFonts w:ascii="Times New Roman" w:hAnsi="Times New Roman" w:cs="Times New Roman"/>
        </w:rPr>
        <w:t xml:space="preserve"> </w:t>
      </w:r>
      <w:r w:rsidR="00E16903" w:rsidRPr="00E16903">
        <w:rPr>
          <w:rFonts w:ascii="Times New Roman" w:hAnsi="Times New Roman" w:cs="Times New Roman"/>
          <w:i/>
        </w:rPr>
        <w:t>x</w:t>
      </w:r>
      <w:r w:rsidR="00E16903">
        <w:rPr>
          <w:rFonts w:ascii="Times New Roman" w:hAnsi="Times New Roman" w:cs="Times New Roman"/>
        </w:rPr>
        <w:t xml:space="preserve"> = </w:t>
      </w:r>
      <w:r w:rsidR="00E16903" w:rsidRPr="00E16903">
        <w:rPr>
          <w:rFonts w:ascii="Times New Roman" w:hAnsi="Times New Roman" w:cs="Times New Roman"/>
          <w:i/>
        </w:rPr>
        <w:t>π</w:t>
      </w:r>
      <w:r w:rsidRPr="0087429A">
        <w:rPr>
          <w:rFonts w:ascii="Times New Roman" w:hAnsi="Times New Roman" w:cs="Times New Roman"/>
        </w:rPr>
        <w:t xml:space="preserve"> is rotated </w:t>
      </w:r>
      <w:r w:rsidR="00E16903">
        <w:rPr>
          <w:rFonts w:ascii="Times New Roman" w:hAnsi="Times New Roman" w:cs="Times New Roman"/>
        </w:rPr>
        <w:t>2</w:t>
      </w:r>
      <w:r w:rsidR="00E16903" w:rsidRPr="00E16903">
        <w:rPr>
          <w:rFonts w:ascii="Times New Roman" w:hAnsi="Times New Roman" w:cs="Times New Roman"/>
          <w:i/>
        </w:rPr>
        <w:t>π</w:t>
      </w:r>
      <w:r w:rsidR="00E16903">
        <w:rPr>
          <w:rFonts w:ascii="Times New Roman" w:hAnsi="Times New Roman" w:cs="Times New Roman"/>
        </w:rPr>
        <w:t xml:space="preserve"> </w:t>
      </w:r>
      <w:r w:rsidRPr="0087429A">
        <w:rPr>
          <w:rFonts w:ascii="Times New Roman" w:hAnsi="Times New Roman" w:cs="Times New Roman"/>
        </w:rPr>
        <w:t xml:space="preserve">radians around the </w:t>
      </w:r>
      <w:r w:rsidR="00E16903" w:rsidRPr="00E16903">
        <w:rPr>
          <w:rFonts w:ascii="Times New Roman" w:hAnsi="Times New Roman" w:cs="Times New Roman"/>
          <w:i/>
        </w:rPr>
        <w:t>x</w:t>
      </w:r>
      <w:r w:rsidRPr="0087429A">
        <w:rPr>
          <w:rFonts w:ascii="Times New Roman" w:hAnsi="Times New Roman" w:cs="Times New Roman"/>
        </w:rPr>
        <w:t>-axis. Find the exact value of the resulting volume of revolution.</w:t>
      </w:r>
    </w:p>
    <w:p w:rsidR="006A76CA" w:rsidRDefault="0087429A" w:rsidP="0087429A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6A76CA" w:rsidRPr="0087429A">
        <w:rPr>
          <w:rFonts w:ascii="Times New Roman" w:hAnsi="Times New Roman" w:cs="Times New Roman"/>
          <w:i/>
        </w:rPr>
        <w:t>[7 marks]</w:t>
      </w:r>
    </w:p>
    <w:p w:rsidR="0087429A" w:rsidRPr="0087429A" w:rsidRDefault="0087429A" w:rsidP="0087429A">
      <w:pPr>
        <w:rPr>
          <w:rFonts w:ascii="Times New Roman" w:hAnsi="Times New Roman" w:cs="Times New Roman"/>
        </w:rPr>
      </w:pPr>
    </w:p>
    <w:p w:rsidR="00B01CA7" w:rsidRPr="0087429A" w:rsidRDefault="0057553F" w:rsidP="0087429A">
      <w:pPr>
        <w:ind w:left="270" w:hanging="27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  <w:b/>
        </w:rPr>
        <w:t>2.</w:t>
      </w:r>
      <w:r w:rsidR="0087429A">
        <w:rPr>
          <w:rFonts w:ascii="Times New Roman" w:hAnsi="Times New Roman" w:cs="Times New Roman"/>
        </w:rPr>
        <w:tab/>
      </w:r>
      <w:r w:rsidR="002650E8" w:rsidRPr="0087429A">
        <w:rPr>
          <w:rFonts w:ascii="Times New Roman" w:hAnsi="Times New Roman" w:cs="Times New Roman"/>
        </w:rPr>
        <w:t>A ball is being inflated so that the rate of change of its radius is given by</w:t>
      </w:r>
      <w:r w:rsidR="00E16903">
        <w:rPr>
          <w:rFonts w:ascii="Times New Roman" w:hAnsi="Times New Roman" w:cs="Times New Roman"/>
        </w:rPr>
        <w:t xml:space="preserve"> </w:t>
      </w:r>
      <w:r w:rsidR="00E16903" w:rsidRPr="00E16903">
        <w:rPr>
          <w:rFonts w:ascii="Times New Roman" w:hAnsi="Times New Roman" w:cs="Times New Roman"/>
          <w:position w:val="-8"/>
        </w:rPr>
        <w:object w:dxaOrig="4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7.25pt" o:ole="">
            <v:imagedata r:id="rId7" o:title=""/>
          </v:shape>
          <o:OLEObject Type="Embed" ProgID="Equation.DSMT4" ShapeID="_x0000_i1025" DrawAspect="Content" ObjectID="_1426506852" r:id="rId8"/>
        </w:object>
      </w:r>
      <w:r w:rsidR="00E16903">
        <w:rPr>
          <w:rFonts w:ascii="Times New Roman" w:hAnsi="Times New Roman" w:cs="Times New Roman"/>
        </w:rPr>
        <w:t>cm s</w:t>
      </w:r>
      <w:r w:rsidR="00E16903" w:rsidRPr="00E16903">
        <w:rPr>
          <w:rFonts w:ascii="Times New Roman" w:hAnsi="Times New Roman" w:cs="Times New Roman"/>
          <w:sz w:val="24"/>
          <w:vertAlign w:val="superscript"/>
        </w:rPr>
        <w:t>−1</w:t>
      </w:r>
      <w:r w:rsidR="002650E8" w:rsidRPr="0087429A">
        <w:rPr>
          <w:rFonts w:ascii="Times New Roman" w:hAnsi="Times New Roman" w:cs="Times New Roman"/>
        </w:rPr>
        <w:t xml:space="preserve">, where the radius is measured in centimetres and time in seconds. After </w:t>
      </w:r>
      <w:r w:rsidR="00AE411F">
        <w:rPr>
          <w:rFonts w:ascii="Times New Roman" w:hAnsi="Times New Roman" w:cs="Times New Roman"/>
        </w:rPr>
        <w:t>five</w:t>
      </w:r>
      <w:r w:rsidR="00E16903">
        <w:rPr>
          <w:rFonts w:ascii="Times New Roman" w:hAnsi="Times New Roman" w:cs="Times New Roman"/>
        </w:rPr>
        <w:t xml:space="preserve"> </w:t>
      </w:r>
      <w:r w:rsidR="002650E8" w:rsidRPr="0087429A">
        <w:rPr>
          <w:rFonts w:ascii="Times New Roman" w:hAnsi="Times New Roman" w:cs="Times New Roman"/>
        </w:rPr>
        <w:t>seconds the radius of the ball is</w:t>
      </w:r>
      <w:r w:rsidR="00E16903">
        <w:rPr>
          <w:rFonts w:ascii="Times New Roman" w:hAnsi="Times New Roman" w:cs="Times New Roman"/>
        </w:rPr>
        <w:t xml:space="preserve">     26 cm</w:t>
      </w:r>
      <w:r w:rsidR="002650E8" w:rsidRPr="0087429A">
        <w:rPr>
          <w:rFonts w:ascii="Times New Roman" w:hAnsi="Times New Roman" w:cs="Times New Roman"/>
        </w:rPr>
        <w:t xml:space="preserve">. </w:t>
      </w:r>
      <w:proofErr w:type="gramStart"/>
      <w:r w:rsidR="002650E8" w:rsidRPr="0087429A">
        <w:rPr>
          <w:rFonts w:ascii="Times New Roman" w:hAnsi="Times New Roman" w:cs="Times New Roman"/>
        </w:rPr>
        <w:t>Find</w:t>
      </w:r>
      <w:proofErr w:type="gramEnd"/>
      <w:r w:rsidR="002650E8" w:rsidRPr="0087429A">
        <w:rPr>
          <w:rFonts w:ascii="Times New Roman" w:hAnsi="Times New Roman" w:cs="Times New Roman"/>
        </w:rPr>
        <w:t xml:space="preserve"> the rate of change of volume of the ball at this instant.</w:t>
      </w:r>
    </w:p>
    <w:p w:rsidR="002650E8" w:rsidRDefault="0087429A" w:rsidP="0087429A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2650E8" w:rsidRPr="0087429A">
        <w:rPr>
          <w:rFonts w:ascii="Times New Roman" w:hAnsi="Times New Roman" w:cs="Times New Roman"/>
          <w:i/>
        </w:rPr>
        <w:t>[5 marks]</w:t>
      </w:r>
    </w:p>
    <w:p w:rsidR="0087429A" w:rsidRPr="0087429A" w:rsidRDefault="0087429A" w:rsidP="0087429A">
      <w:pPr>
        <w:jc w:val="right"/>
        <w:rPr>
          <w:rFonts w:ascii="Times New Roman" w:hAnsi="Times New Roman" w:cs="Times New Roman"/>
          <w:i/>
        </w:rPr>
      </w:pPr>
    </w:p>
    <w:p w:rsidR="0057553F" w:rsidRPr="0087429A" w:rsidRDefault="0057553F" w:rsidP="0087429A">
      <w:pPr>
        <w:ind w:left="270" w:hanging="27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  <w:b/>
        </w:rPr>
        <w:t>3.</w:t>
      </w:r>
      <w:r w:rsidR="0087429A">
        <w:rPr>
          <w:rFonts w:ascii="Times New Roman" w:hAnsi="Times New Roman" w:cs="Times New Roman"/>
        </w:rPr>
        <w:tab/>
      </w:r>
      <w:r w:rsidR="0039793F" w:rsidRPr="0087429A">
        <w:rPr>
          <w:rFonts w:ascii="Times New Roman" w:hAnsi="Times New Roman" w:cs="Times New Roman"/>
        </w:rPr>
        <w:t>The volume of a cylinder is</w:t>
      </w:r>
      <w:r w:rsidR="00E16903">
        <w:rPr>
          <w:rFonts w:ascii="Times New Roman" w:hAnsi="Times New Roman" w:cs="Times New Roman"/>
        </w:rPr>
        <w:t xml:space="preserve"> 632 cm</w:t>
      </w:r>
      <w:r w:rsidR="00E16903" w:rsidRPr="00E16903">
        <w:rPr>
          <w:rFonts w:ascii="Times New Roman" w:hAnsi="Times New Roman" w:cs="Times New Roman"/>
          <w:sz w:val="24"/>
          <w:vertAlign w:val="superscript"/>
        </w:rPr>
        <w:t>3</w:t>
      </w:r>
      <w:r w:rsidR="0039793F" w:rsidRPr="0087429A">
        <w:rPr>
          <w:rFonts w:ascii="Times New Roman" w:hAnsi="Times New Roman" w:cs="Times New Roman"/>
        </w:rPr>
        <w:t>. Let</w:t>
      </w:r>
      <w:r w:rsidR="00E16903">
        <w:rPr>
          <w:rFonts w:ascii="Times New Roman" w:hAnsi="Times New Roman" w:cs="Times New Roman"/>
        </w:rPr>
        <w:t xml:space="preserve"> </w:t>
      </w:r>
      <w:r w:rsidR="00E16903" w:rsidRPr="00E16903">
        <w:rPr>
          <w:rFonts w:ascii="Times New Roman" w:hAnsi="Times New Roman" w:cs="Times New Roman"/>
          <w:i/>
        </w:rPr>
        <w:t>r</w:t>
      </w:r>
      <w:r w:rsidR="0039793F" w:rsidRPr="0087429A">
        <w:rPr>
          <w:rFonts w:ascii="Times New Roman" w:hAnsi="Times New Roman" w:cs="Times New Roman"/>
        </w:rPr>
        <w:t xml:space="preserve"> denote the radius and </w:t>
      </w:r>
      <w:r w:rsidR="00E16903" w:rsidRPr="00E16903">
        <w:rPr>
          <w:rFonts w:ascii="Times New Roman" w:hAnsi="Times New Roman" w:cs="Times New Roman"/>
          <w:i/>
        </w:rPr>
        <w:t>h</w:t>
      </w:r>
      <w:r w:rsidR="0039793F" w:rsidRPr="0087429A">
        <w:rPr>
          <w:rFonts w:ascii="Times New Roman" w:hAnsi="Times New Roman" w:cs="Times New Roman"/>
        </w:rPr>
        <w:t xml:space="preserve"> the height of the cylinder.</w:t>
      </w:r>
    </w:p>
    <w:p w:rsidR="0039793F" w:rsidRPr="0087429A" w:rsidRDefault="0087429A" w:rsidP="00381F6A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 w:rsidR="0039793F" w:rsidRPr="0087429A">
        <w:rPr>
          <w:rFonts w:ascii="Times New Roman" w:hAnsi="Times New Roman" w:cs="Times New Roman"/>
        </w:rPr>
        <w:t>Show that the surface area of the cylinder is given by</w:t>
      </w:r>
      <w:r w:rsidR="00E16903">
        <w:rPr>
          <w:rFonts w:ascii="Times New Roman" w:hAnsi="Times New Roman" w:cs="Times New Roman"/>
        </w:rPr>
        <w:t xml:space="preserve"> </w:t>
      </w:r>
      <w:r w:rsidR="00E16903" w:rsidRPr="00E16903">
        <w:rPr>
          <w:rFonts w:ascii="Times New Roman" w:hAnsi="Times New Roman" w:cs="Times New Roman"/>
          <w:position w:val="-22"/>
        </w:rPr>
        <w:object w:dxaOrig="1760" w:dyaOrig="580">
          <v:shape id="_x0000_i1026" type="#_x0000_t75" style="width:87.75pt;height:29.25pt" o:ole="">
            <v:imagedata r:id="rId9" o:title=""/>
          </v:shape>
          <o:OLEObject Type="Embed" ProgID="Equation.DSMT4" ShapeID="_x0000_i1026" DrawAspect="Content" ObjectID="_1426506853" r:id="rId10"/>
        </w:object>
      </w:r>
      <w:r w:rsidR="0076137F" w:rsidRPr="0087429A">
        <w:rPr>
          <w:rFonts w:ascii="Times New Roman" w:hAnsi="Times New Roman" w:cs="Times New Roman"/>
        </w:rPr>
        <w:t>.</w:t>
      </w:r>
    </w:p>
    <w:p w:rsidR="0039793F" w:rsidRPr="0087429A" w:rsidRDefault="0087429A" w:rsidP="00381F6A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</w:r>
      <w:r w:rsidR="0039793F" w:rsidRPr="0087429A">
        <w:rPr>
          <w:rFonts w:ascii="Times New Roman" w:hAnsi="Times New Roman" w:cs="Times New Roman"/>
        </w:rPr>
        <w:t>Find the minimum possible surface area of the cylinder.</w:t>
      </w:r>
    </w:p>
    <w:p w:rsidR="002650E8" w:rsidRDefault="0087429A" w:rsidP="0087429A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87429A">
        <w:rPr>
          <w:rFonts w:ascii="Times New Roman" w:hAnsi="Times New Roman" w:cs="Times New Roman"/>
          <w:i/>
        </w:rPr>
        <w:t xml:space="preserve">) </w:t>
      </w:r>
      <w:r w:rsidR="0039793F" w:rsidRPr="0087429A">
        <w:rPr>
          <w:rFonts w:ascii="Times New Roman" w:hAnsi="Times New Roman" w:cs="Times New Roman"/>
          <w:i/>
        </w:rPr>
        <w:t>[6</w:t>
      </w:r>
      <w:r w:rsidR="002650E8" w:rsidRPr="0087429A">
        <w:rPr>
          <w:rFonts w:ascii="Times New Roman" w:hAnsi="Times New Roman" w:cs="Times New Roman"/>
          <w:i/>
        </w:rPr>
        <w:t xml:space="preserve"> marks]</w:t>
      </w:r>
    </w:p>
    <w:p w:rsidR="0087429A" w:rsidRPr="0087429A" w:rsidRDefault="0087429A" w:rsidP="0087429A">
      <w:pPr>
        <w:jc w:val="right"/>
        <w:rPr>
          <w:rFonts w:ascii="Times New Roman" w:hAnsi="Times New Roman" w:cs="Times New Roman"/>
        </w:rPr>
      </w:pPr>
    </w:p>
    <w:p w:rsidR="006A76CA" w:rsidRPr="0087429A" w:rsidRDefault="006A76CA" w:rsidP="0087429A">
      <w:pPr>
        <w:ind w:left="270" w:hanging="27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  <w:b/>
        </w:rPr>
        <w:t>4.</w:t>
      </w:r>
      <w:r w:rsidR="0087429A">
        <w:rPr>
          <w:rFonts w:ascii="Times New Roman" w:hAnsi="Times New Roman" w:cs="Times New Roman"/>
        </w:rPr>
        <w:tab/>
      </w:r>
      <w:r w:rsidRPr="0087429A">
        <w:rPr>
          <w:rFonts w:ascii="Times New Roman" w:hAnsi="Times New Roman" w:cs="Times New Roman"/>
        </w:rPr>
        <w:t>A particle moves so that its velocity (measured in</w:t>
      </w:r>
      <w:r w:rsidR="00E16903">
        <w:rPr>
          <w:rFonts w:ascii="Times New Roman" w:hAnsi="Times New Roman" w:cs="Times New Roman"/>
        </w:rPr>
        <w:t xml:space="preserve"> ms</w:t>
      </w:r>
      <w:r w:rsidR="00E16903" w:rsidRPr="00E16903">
        <w:rPr>
          <w:rFonts w:ascii="Times New Roman" w:hAnsi="Times New Roman" w:cs="Times New Roman"/>
          <w:sz w:val="24"/>
          <w:vertAlign w:val="superscript"/>
        </w:rPr>
        <w:t>−1</w:t>
      </w:r>
      <w:r w:rsidRPr="0087429A">
        <w:rPr>
          <w:rFonts w:ascii="Times New Roman" w:hAnsi="Times New Roman" w:cs="Times New Roman"/>
        </w:rPr>
        <w:t>) depends on time (measure</w:t>
      </w:r>
      <w:r w:rsidR="001033B4" w:rsidRPr="0087429A">
        <w:rPr>
          <w:rFonts w:ascii="Times New Roman" w:hAnsi="Times New Roman" w:cs="Times New Roman"/>
        </w:rPr>
        <w:t>d</w:t>
      </w:r>
      <w:r w:rsidRPr="0087429A">
        <w:rPr>
          <w:rFonts w:ascii="Times New Roman" w:hAnsi="Times New Roman" w:cs="Times New Roman"/>
        </w:rPr>
        <w:t xml:space="preserve"> in seconds) according to the equation</w:t>
      </w:r>
      <w:r w:rsidR="00E16903">
        <w:rPr>
          <w:rFonts w:ascii="Times New Roman" w:hAnsi="Times New Roman" w:cs="Times New Roman"/>
        </w:rPr>
        <w:t xml:space="preserve"> </w:t>
      </w:r>
      <w:r w:rsidR="00E16903" w:rsidRPr="00E16903">
        <w:rPr>
          <w:rFonts w:ascii="Times New Roman" w:hAnsi="Times New Roman" w:cs="Times New Roman"/>
          <w:i/>
        </w:rPr>
        <w:t>v</w:t>
      </w:r>
      <w:r w:rsidR="00E16903">
        <w:rPr>
          <w:rFonts w:ascii="Times New Roman" w:hAnsi="Times New Roman" w:cs="Times New Roman"/>
        </w:rPr>
        <w:t xml:space="preserve"> = 3e </w:t>
      </w:r>
      <w:r w:rsidR="00E16903" w:rsidRPr="00E16903">
        <w:rPr>
          <w:rFonts w:ascii="Times New Roman" w:hAnsi="Times New Roman" w:cs="Times New Roman"/>
          <w:sz w:val="24"/>
          <w:vertAlign w:val="superscript"/>
        </w:rPr>
        <w:t>−2</w:t>
      </w:r>
      <w:r w:rsidR="00E16903" w:rsidRPr="00E16903">
        <w:rPr>
          <w:rFonts w:ascii="Times New Roman" w:hAnsi="Times New Roman" w:cs="Times New Roman"/>
          <w:i/>
          <w:sz w:val="28"/>
          <w:vertAlign w:val="superscript"/>
        </w:rPr>
        <w:t>t</w:t>
      </w:r>
      <w:r w:rsidRPr="0087429A">
        <w:rPr>
          <w:rFonts w:ascii="Times New Roman" w:hAnsi="Times New Roman" w:cs="Times New Roman"/>
        </w:rPr>
        <w:t xml:space="preserve"> </w:t>
      </w:r>
      <w:r w:rsidR="00E16903">
        <w:rPr>
          <w:rFonts w:ascii="Times New Roman" w:hAnsi="Times New Roman" w:cs="Times New Roman"/>
        </w:rPr>
        <w:t xml:space="preserve">sin </w:t>
      </w:r>
      <w:r w:rsidR="00E16903" w:rsidRPr="00E16903">
        <w:rPr>
          <w:rFonts w:ascii="Times New Roman" w:hAnsi="Times New Roman" w:cs="Times New Roman"/>
          <w:i/>
        </w:rPr>
        <w:t>t</w:t>
      </w:r>
      <w:r w:rsidR="00E16903">
        <w:rPr>
          <w:rFonts w:ascii="Times New Roman" w:hAnsi="Times New Roman" w:cs="Times New Roman"/>
        </w:rPr>
        <w:t xml:space="preserve"> </w:t>
      </w:r>
      <w:r w:rsidRPr="0087429A">
        <w:rPr>
          <w:rFonts w:ascii="Times New Roman" w:hAnsi="Times New Roman" w:cs="Times New Roman"/>
        </w:rPr>
        <w:t>for</w:t>
      </w:r>
      <w:r w:rsidR="00E16903">
        <w:rPr>
          <w:rFonts w:ascii="Times New Roman" w:hAnsi="Times New Roman" w:cs="Times New Roman"/>
        </w:rPr>
        <w:t xml:space="preserve"> </w:t>
      </w:r>
      <w:r w:rsidR="00E16903" w:rsidRPr="00E16903">
        <w:rPr>
          <w:rFonts w:ascii="Times New Roman" w:hAnsi="Times New Roman" w:cs="Times New Roman"/>
          <w:i/>
        </w:rPr>
        <w:t>t</w:t>
      </w:r>
      <w:r w:rsidR="00E16903">
        <w:rPr>
          <w:rFonts w:ascii="Times New Roman" w:hAnsi="Times New Roman" w:cs="Times New Roman"/>
        </w:rPr>
        <w:t xml:space="preserve"> ≥ 0</w:t>
      </w:r>
      <w:r w:rsidRPr="0087429A">
        <w:rPr>
          <w:rFonts w:ascii="Times New Roman" w:hAnsi="Times New Roman" w:cs="Times New Roman"/>
        </w:rPr>
        <w:t>.</w:t>
      </w:r>
    </w:p>
    <w:p w:rsidR="006A76CA" w:rsidRPr="0087429A" w:rsidRDefault="0087429A" w:rsidP="00381F6A">
      <w:pPr>
        <w:ind w:left="1080" w:hanging="36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</w:rPr>
        <w:t>(</w:t>
      </w:r>
      <w:r w:rsidR="006A76CA" w:rsidRPr="0087429A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="006A76CA" w:rsidRPr="0087429A">
        <w:rPr>
          <w:rFonts w:ascii="Times New Roman" w:hAnsi="Times New Roman" w:cs="Times New Roman"/>
        </w:rPr>
        <w:t>Find the maximum velocity of the particle.</w:t>
      </w:r>
    </w:p>
    <w:p w:rsidR="006A76CA" w:rsidRPr="0087429A" w:rsidRDefault="0087429A" w:rsidP="00381F6A">
      <w:pPr>
        <w:ind w:left="1080" w:hanging="36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</w:rPr>
        <w:t>(</w:t>
      </w:r>
      <w:r w:rsidR="006A76CA" w:rsidRPr="0087429A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="006A76CA" w:rsidRPr="0087429A">
        <w:rPr>
          <w:rFonts w:ascii="Times New Roman" w:hAnsi="Times New Roman" w:cs="Times New Roman"/>
        </w:rPr>
        <w:t>Find the acceleration of the particle when</w:t>
      </w:r>
      <w:r w:rsidR="00E16903">
        <w:rPr>
          <w:rFonts w:ascii="Times New Roman" w:hAnsi="Times New Roman" w:cs="Times New Roman"/>
        </w:rPr>
        <w:t xml:space="preserve"> </w:t>
      </w:r>
      <w:r w:rsidR="00E16903" w:rsidRPr="00E16903">
        <w:rPr>
          <w:rFonts w:ascii="Times New Roman" w:hAnsi="Times New Roman" w:cs="Times New Roman"/>
          <w:i/>
        </w:rPr>
        <w:t>t</w:t>
      </w:r>
      <w:r w:rsidR="00E16903">
        <w:rPr>
          <w:rFonts w:ascii="Times New Roman" w:hAnsi="Times New Roman" w:cs="Times New Roman"/>
        </w:rPr>
        <w:t xml:space="preserve"> = 3</w:t>
      </w:r>
      <w:r w:rsidR="006A76CA" w:rsidRPr="0087429A">
        <w:rPr>
          <w:rFonts w:ascii="Times New Roman" w:hAnsi="Times New Roman" w:cs="Times New Roman"/>
        </w:rPr>
        <w:t>.</w:t>
      </w:r>
    </w:p>
    <w:p w:rsidR="006A76CA" w:rsidRPr="0087429A" w:rsidRDefault="0087429A" w:rsidP="00381F6A">
      <w:pPr>
        <w:ind w:left="1080" w:hanging="36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</w:rPr>
        <w:t>(</w:t>
      </w:r>
      <w:r w:rsidR="006A76CA" w:rsidRPr="0087429A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6A76CA" w:rsidRPr="0087429A">
        <w:rPr>
          <w:rFonts w:ascii="Times New Roman" w:hAnsi="Times New Roman" w:cs="Times New Roman"/>
        </w:rPr>
        <w:t xml:space="preserve">Find the distance travelled by the particle in the first </w:t>
      </w:r>
      <w:r w:rsidR="00AE411F">
        <w:rPr>
          <w:rFonts w:ascii="Times New Roman" w:hAnsi="Times New Roman" w:cs="Times New Roman"/>
        </w:rPr>
        <w:t>three</w:t>
      </w:r>
      <w:r w:rsidR="006A76CA" w:rsidRPr="0087429A">
        <w:rPr>
          <w:rFonts w:ascii="Times New Roman" w:hAnsi="Times New Roman" w:cs="Times New Roman"/>
        </w:rPr>
        <w:t xml:space="preserve"> seconds of motion.</w:t>
      </w:r>
    </w:p>
    <w:p w:rsidR="0087429A" w:rsidRPr="0087429A" w:rsidRDefault="0087429A" w:rsidP="0087429A">
      <w:pPr>
        <w:tabs>
          <w:tab w:val="left" w:pos="1080"/>
        </w:tabs>
        <w:ind w:left="720" w:hanging="720"/>
        <w:jc w:val="right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  <w:i/>
        </w:rPr>
        <w:t>(</w:t>
      </w:r>
      <w:proofErr w:type="gramStart"/>
      <w:r w:rsidRPr="0087429A">
        <w:rPr>
          <w:rFonts w:ascii="Times New Roman" w:hAnsi="Times New Roman" w:cs="Times New Roman"/>
          <w:i/>
        </w:rPr>
        <w:t>accessible</w:t>
      </w:r>
      <w:proofErr w:type="gramEnd"/>
      <w:r w:rsidRPr="0087429A">
        <w:rPr>
          <w:rFonts w:ascii="Times New Roman" w:hAnsi="Times New Roman" w:cs="Times New Roman"/>
          <w:i/>
        </w:rPr>
        <w:t xml:space="preserve"> to students on the path to grade 3 or 4)</w:t>
      </w:r>
    </w:p>
    <w:p w:rsidR="00A55179" w:rsidRDefault="0087429A" w:rsidP="00381F6A">
      <w:pPr>
        <w:ind w:left="1080" w:hanging="360"/>
        <w:rPr>
          <w:rFonts w:ascii="Times New Roman" w:hAnsi="Times New Roman" w:cs="Times New Roman"/>
        </w:rPr>
      </w:pPr>
      <w:r w:rsidRPr="0087429A">
        <w:rPr>
          <w:rFonts w:ascii="Times New Roman" w:hAnsi="Times New Roman" w:cs="Times New Roman"/>
        </w:rPr>
        <w:t>(</w:t>
      </w:r>
      <w:r w:rsidR="006A76CA" w:rsidRPr="0087429A"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ab/>
      </w:r>
      <w:r w:rsidR="006A76CA" w:rsidRPr="0087429A">
        <w:rPr>
          <w:rFonts w:ascii="Times New Roman" w:hAnsi="Times New Roman" w:cs="Times New Roman"/>
        </w:rPr>
        <w:t>Initially the particle is at the origin. Find an equation for the</w:t>
      </w:r>
      <w:r w:rsidR="00E16903">
        <w:rPr>
          <w:rFonts w:ascii="Times New Roman" w:hAnsi="Times New Roman" w:cs="Times New Roman"/>
        </w:rPr>
        <w:t xml:space="preserve"> displacement in terms of time.</w:t>
      </w:r>
    </w:p>
    <w:p w:rsidR="0087429A" w:rsidRPr="0087429A" w:rsidRDefault="0087429A" w:rsidP="0087429A">
      <w:pPr>
        <w:jc w:val="right"/>
        <w:rPr>
          <w:rFonts w:ascii="Times New Roman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87429A">
        <w:rPr>
          <w:rFonts w:ascii="Times New Roman" w:hAnsi="Times New Roman" w:cs="Times New Roman"/>
          <w:i/>
        </w:rPr>
        <w:t>)</w:t>
      </w:r>
    </w:p>
    <w:p w:rsidR="006A76CA" w:rsidRPr="00C101F7" w:rsidRDefault="0039793F" w:rsidP="00C76EFF">
      <w:pPr>
        <w:jc w:val="right"/>
        <w:rPr>
          <w:rFonts w:ascii="Times New Roman" w:hAnsi="Times New Roman" w:cs="Times New Roman"/>
          <w:i/>
        </w:rPr>
      </w:pPr>
      <w:r w:rsidRPr="0087429A">
        <w:rPr>
          <w:rFonts w:ascii="Times New Roman" w:hAnsi="Times New Roman" w:cs="Times New Roman"/>
          <w:i/>
        </w:rPr>
        <w:t>[12</w:t>
      </w:r>
      <w:r w:rsidR="006A76CA" w:rsidRPr="0087429A">
        <w:rPr>
          <w:rFonts w:ascii="Times New Roman" w:hAnsi="Times New Roman" w:cs="Times New Roman"/>
          <w:i/>
        </w:rPr>
        <w:t xml:space="preserve"> marks]</w:t>
      </w:r>
    </w:p>
    <w:sectPr w:rsidR="006A76CA" w:rsidRPr="00C101F7" w:rsidSect="00B34D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EBE" w:rsidRDefault="00207EBE" w:rsidP="004252D0">
      <w:pPr>
        <w:spacing w:after="0" w:line="240" w:lineRule="auto"/>
      </w:pPr>
      <w:r>
        <w:separator/>
      </w:r>
    </w:p>
  </w:endnote>
  <w:endnote w:type="continuationSeparator" w:id="0">
    <w:p w:rsidR="00207EBE" w:rsidRDefault="00207EBE" w:rsidP="00425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D0" w:rsidRDefault="004252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C7D" w:rsidRPr="00556E52" w:rsidRDefault="00CE5C7D" w:rsidP="00CE5C7D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08066A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08066A" w:rsidRPr="00556E52">
      <w:rPr>
        <w:rStyle w:val="PageNumber"/>
        <w:rFonts w:ascii="Times New Roman" w:hAnsi="Times New Roman" w:cs="Times New Roman"/>
      </w:rPr>
      <w:fldChar w:fldCharType="separate"/>
    </w:r>
    <w:r w:rsidR="00B469F5">
      <w:rPr>
        <w:rStyle w:val="PageNumber"/>
        <w:rFonts w:ascii="Times New Roman" w:hAnsi="Times New Roman" w:cs="Times New Roman"/>
        <w:noProof/>
      </w:rPr>
      <w:t>1</w:t>
    </w:r>
    <w:r w:rsidR="0008066A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08066A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08066A" w:rsidRPr="00556E52">
      <w:rPr>
        <w:rStyle w:val="PageNumber"/>
        <w:rFonts w:ascii="Times New Roman" w:hAnsi="Times New Roman" w:cs="Times New Roman"/>
      </w:rPr>
      <w:fldChar w:fldCharType="separate"/>
    </w:r>
    <w:r w:rsidR="00B469F5">
      <w:rPr>
        <w:rStyle w:val="PageNumber"/>
        <w:rFonts w:ascii="Times New Roman" w:hAnsi="Times New Roman" w:cs="Times New Roman"/>
        <w:noProof/>
      </w:rPr>
      <w:t>1</w:t>
    </w:r>
    <w:r w:rsidR="0008066A" w:rsidRPr="00556E52">
      <w:rPr>
        <w:rStyle w:val="PageNumber"/>
        <w:rFonts w:ascii="Times New Roman" w:hAnsi="Times New Roman" w:cs="Times New Roman"/>
      </w:rPr>
      <w:fldChar w:fldCharType="end"/>
    </w:r>
  </w:p>
  <w:p w:rsidR="004252D0" w:rsidRDefault="004252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D0" w:rsidRDefault="004252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EBE" w:rsidRDefault="00207EBE" w:rsidP="004252D0">
      <w:pPr>
        <w:spacing w:after="0" w:line="240" w:lineRule="auto"/>
      </w:pPr>
      <w:r>
        <w:separator/>
      </w:r>
    </w:p>
  </w:footnote>
  <w:footnote w:type="continuationSeparator" w:id="0">
    <w:p w:rsidR="00207EBE" w:rsidRDefault="00207EBE" w:rsidP="00425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D0" w:rsidRDefault="004252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A" w:rsidRDefault="00291B0A" w:rsidP="00291B0A">
    <w:pPr>
      <w:pStyle w:val="Header"/>
      <w:pBdr>
        <w:bottom w:val="single" w:sz="4" w:space="1" w:color="auto"/>
      </w:pBdr>
      <w:ind w:right="946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2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291B0A" w:rsidRPr="00291B0A" w:rsidRDefault="00291B0A" w:rsidP="00291B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2D0" w:rsidRDefault="004252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76CA"/>
    <w:rsid w:val="0008066A"/>
    <w:rsid w:val="000839DD"/>
    <w:rsid w:val="000A43E9"/>
    <w:rsid w:val="000B6D11"/>
    <w:rsid w:val="000C7F89"/>
    <w:rsid w:val="001033B4"/>
    <w:rsid w:val="00126D1C"/>
    <w:rsid w:val="001B0DB8"/>
    <w:rsid w:val="001B3AE9"/>
    <w:rsid w:val="001D54F0"/>
    <w:rsid w:val="001F2673"/>
    <w:rsid w:val="00207EBE"/>
    <w:rsid w:val="002650E8"/>
    <w:rsid w:val="002829BA"/>
    <w:rsid w:val="00291B0A"/>
    <w:rsid w:val="003145E1"/>
    <w:rsid w:val="00381F6A"/>
    <w:rsid w:val="0039793F"/>
    <w:rsid w:val="00400FB8"/>
    <w:rsid w:val="004252D0"/>
    <w:rsid w:val="00466856"/>
    <w:rsid w:val="004B4149"/>
    <w:rsid w:val="004C091D"/>
    <w:rsid w:val="005109CB"/>
    <w:rsid w:val="00530B4D"/>
    <w:rsid w:val="0057553F"/>
    <w:rsid w:val="0061623D"/>
    <w:rsid w:val="00657E28"/>
    <w:rsid w:val="006A76CA"/>
    <w:rsid w:val="006B00CB"/>
    <w:rsid w:val="006E52A7"/>
    <w:rsid w:val="006F1534"/>
    <w:rsid w:val="006F2DBC"/>
    <w:rsid w:val="006F7C4E"/>
    <w:rsid w:val="0076137F"/>
    <w:rsid w:val="007F79F1"/>
    <w:rsid w:val="00840016"/>
    <w:rsid w:val="0087429A"/>
    <w:rsid w:val="008D338D"/>
    <w:rsid w:val="009223E1"/>
    <w:rsid w:val="00951E1B"/>
    <w:rsid w:val="00971CE1"/>
    <w:rsid w:val="009A61D9"/>
    <w:rsid w:val="00A33C73"/>
    <w:rsid w:val="00A55179"/>
    <w:rsid w:val="00AE411F"/>
    <w:rsid w:val="00B01CA7"/>
    <w:rsid w:val="00B34D9B"/>
    <w:rsid w:val="00B469F5"/>
    <w:rsid w:val="00BD2C3F"/>
    <w:rsid w:val="00BF2E18"/>
    <w:rsid w:val="00C101F7"/>
    <w:rsid w:val="00C76EFF"/>
    <w:rsid w:val="00C867B4"/>
    <w:rsid w:val="00CE03D8"/>
    <w:rsid w:val="00CE5C7D"/>
    <w:rsid w:val="00D34FC3"/>
    <w:rsid w:val="00D73FC0"/>
    <w:rsid w:val="00DB0B33"/>
    <w:rsid w:val="00E16903"/>
    <w:rsid w:val="00FD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6C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650E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A551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1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1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1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179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425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252D0"/>
  </w:style>
  <w:style w:type="paragraph" w:styleId="Footer">
    <w:name w:val="footer"/>
    <w:basedOn w:val="Normal"/>
    <w:link w:val="FooterChar"/>
    <w:unhideWhenUsed/>
    <w:rsid w:val="00425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252D0"/>
  </w:style>
  <w:style w:type="character" w:styleId="PageNumber">
    <w:name w:val="page number"/>
    <w:basedOn w:val="DefaultParagraphFont"/>
    <w:rsid w:val="00CE5C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Stephen Perse Foundation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Anna Littlewood</cp:lastModifiedBy>
  <cp:revision>13</cp:revision>
  <dcterms:created xsi:type="dcterms:W3CDTF">2012-10-16T14:13:00Z</dcterms:created>
  <dcterms:modified xsi:type="dcterms:W3CDTF">2013-04-03T14:08:00Z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