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AF4" w:rsidRPr="00D06FA7" w:rsidRDefault="00F94AF4" w:rsidP="00F94AF4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16 Basic differentiation and its applications</w:t>
      </w:r>
    </w:p>
    <w:p w:rsidR="00556194" w:rsidRPr="005E152F" w:rsidRDefault="00556194" w:rsidP="00DE4343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5F14A4" w:rsidRPr="00DE4343" w:rsidRDefault="00F94AF4" w:rsidP="00DE4343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DE4343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667948" w:rsidRPr="00FD4C58" w:rsidRDefault="00667948" w:rsidP="00667948">
      <w:pPr>
        <w:rPr>
          <w:rFonts w:ascii="Times New Roman" w:hAnsi="Times New Roman" w:cs="Times New Roman"/>
          <w:i/>
        </w:rPr>
      </w:pPr>
      <w:r w:rsidRPr="00FD4C58">
        <w:rPr>
          <w:rFonts w:ascii="Times New Roman" w:hAnsi="Times New Roman" w:cs="Times New Roman"/>
          <w:i/>
        </w:rPr>
        <w:t xml:space="preserve">This chapter is fundamental to all of the other calculus chapters. It begins by developing a graphical interpretation of derivatives, </w:t>
      </w:r>
      <w:proofErr w:type="gramStart"/>
      <w:r w:rsidRPr="00FD4C58">
        <w:rPr>
          <w:rFonts w:ascii="Times New Roman" w:hAnsi="Times New Roman" w:cs="Times New Roman"/>
          <w:i/>
        </w:rPr>
        <w:t>then</w:t>
      </w:r>
      <w:proofErr w:type="gramEnd"/>
      <w:r w:rsidRPr="00FD4C58">
        <w:rPr>
          <w:rFonts w:ascii="Times New Roman" w:hAnsi="Times New Roman" w:cs="Times New Roman"/>
          <w:i/>
        </w:rPr>
        <w:t xml:space="preserve"> </w:t>
      </w:r>
      <w:r w:rsidR="005E152F">
        <w:rPr>
          <w:rFonts w:ascii="Times New Roman" w:hAnsi="Times New Roman" w:cs="Times New Roman"/>
          <w:i/>
        </w:rPr>
        <w:t xml:space="preserve">it </w:t>
      </w:r>
      <w:r w:rsidRPr="00FD4C58">
        <w:rPr>
          <w:rFonts w:ascii="Times New Roman" w:hAnsi="Times New Roman" w:cs="Times New Roman"/>
          <w:i/>
        </w:rPr>
        <w:t xml:space="preserve">builds up a </w:t>
      </w:r>
      <w:r w:rsidR="007F15D5">
        <w:rPr>
          <w:rFonts w:ascii="Times New Roman" w:hAnsi="Times New Roman" w:cs="Times New Roman"/>
          <w:i/>
        </w:rPr>
        <w:t xml:space="preserve">reasonable </w:t>
      </w:r>
      <w:r w:rsidR="00C951E8" w:rsidRPr="007F15D5">
        <w:rPr>
          <w:rFonts w:ascii="Times New Roman" w:hAnsi="Times New Roman" w:cs="Times New Roman"/>
          <w:i/>
        </w:rPr>
        <w:t>range</w:t>
      </w:r>
      <w:r w:rsidRPr="00FD4C58">
        <w:rPr>
          <w:rFonts w:ascii="Times New Roman" w:hAnsi="Times New Roman" w:cs="Times New Roman"/>
          <w:i/>
        </w:rPr>
        <w:t xml:space="preserve"> of functions which can be differentiated. Finally</w:t>
      </w:r>
      <w:r w:rsidR="005E152F">
        <w:rPr>
          <w:rFonts w:ascii="Times New Roman" w:hAnsi="Times New Roman" w:cs="Times New Roman"/>
          <w:i/>
        </w:rPr>
        <w:t>,</w:t>
      </w:r>
      <w:r w:rsidRPr="00FD4C58">
        <w:rPr>
          <w:rFonts w:ascii="Times New Roman" w:hAnsi="Times New Roman" w:cs="Times New Roman"/>
          <w:i/>
        </w:rPr>
        <w:t xml:space="preserve"> these are applied to the common problems of </w:t>
      </w:r>
      <w:r w:rsidR="007F15D5" w:rsidRPr="00FD4C58">
        <w:rPr>
          <w:rFonts w:ascii="Times New Roman" w:hAnsi="Times New Roman" w:cs="Times New Roman"/>
          <w:i/>
        </w:rPr>
        <w:t>optimisation</w:t>
      </w:r>
      <w:r w:rsidR="007F15D5" w:rsidRPr="007F15D5">
        <w:rPr>
          <w:rFonts w:ascii="Times New Roman" w:hAnsi="Times New Roman" w:cs="Times New Roman"/>
          <w:i/>
        </w:rPr>
        <w:t xml:space="preserve"> </w:t>
      </w:r>
      <w:r w:rsidRPr="00FD4C58">
        <w:rPr>
          <w:rFonts w:ascii="Times New Roman" w:hAnsi="Times New Roman" w:cs="Times New Roman"/>
          <w:i/>
        </w:rPr>
        <w:t xml:space="preserve">and </w:t>
      </w:r>
      <w:r w:rsidR="007F15D5" w:rsidRPr="00FD4C58">
        <w:rPr>
          <w:rFonts w:ascii="Times New Roman" w:hAnsi="Times New Roman" w:cs="Times New Roman"/>
          <w:i/>
        </w:rPr>
        <w:t>finding tangents</w:t>
      </w:r>
      <w:r w:rsidRPr="00FD4C58">
        <w:rPr>
          <w:rFonts w:ascii="Times New Roman" w:hAnsi="Times New Roman" w:cs="Times New Roman"/>
          <w:i/>
        </w:rPr>
        <w:t>. We think approximately 12 hour</w:t>
      </w:r>
      <w:r w:rsidR="00095865">
        <w:rPr>
          <w:rFonts w:ascii="Times New Roman" w:hAnsi="Times New Roman" w:cs="Times New Roman"/>
          <w:i/>
        </w:rPr>
        <w:t>s of teaching time is required.</w:t>
      </w:r>
    </w:p>
    <w:p w:rsidR="005F14A4" w:rsidRPr="00DE4343" w:rsidRDefault="00DE4343" w:rsidP="00DE4343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Introductory p</w:t>
      </w:r>
      <w:r w:rsidR="005F14A4" w:rsidRPr="00DE4343">
        <w:rPr>
          <w:rFonts w:ascii="Times New Roman" w:hAnsi="Times New Roman" w:cs="Times New Roman"/>
        </w:rPr>
        <w:t>roblem</w:t>
      </w:r>
    </w:p>
    <w:p w:rsidR="005F14A4" w:rsidRPr="00DE4343" w:rsidRDefault="005F14A4">
      <w:pPr>
        <w:rPr>
          <w:rFonts w:ascii="Times New Roman" w:hAnsi="Times New Roman" w:cs="Times New Roman"/>
        </w:rPr>
      </w:pPr>
      <w:r w:rsidRPr="00DE4343">
        <w:rPr>
          <w:rFonts w:ascii="Times New Roman" w:hAnsi="Times New Roman" w:cs="Times New Roman"/>
        </w:rPr>
        <w:t xml:space="preserve">This problem </w:t>
      </w:r>
      <w:r w:rsidRPr="007F15D5">
        <w:rPr>
          <w:rFonts w:ascii="Times New Roman" w:hAnsi="Times New Roman" w:cs="Times New Roman"/>
        </w:rPr>
        <w:t xml:space="preserve">is designed to </w:t>
      </w:r>
      <w:r w:rsidR="007F15D5" w:rsidRPr="007F15D5">
        <w:rPr>
          <w:rFonts w:ascii="Times New Roman" w:hAnsi="Times New Roman" w:cs="Times New Roman"/>
        </w:rPr>
        <w:t>result in</w:t>
      </w:r>
      <w:r w:rsidRPr="007F15D5">
        <w:rPr>
          <w:rFonts w:ascii="Times New Roman" w:hAnsi="Times New Roman" w:cs="Times New Roman"/>
        </w:rPr>
        <w:t xml:space="preserve"> the need for optimisation. You</w:t>
      </w:r>
      <w:r w:rsidRPr="00DE4343">
        <w:rPr>
          <w:rFonts w:ascii="Times New Roman" w:hAnsi="Times New Roman" w:cs="Times New Roman"/>
        </w:rPr>
        <w:t xml:space="preserve"> might like to use it as an opportunity to get students to think about other situations where optimisation is desired. </w:t>
      </w:r>
      <w:r w:rsidR="004A1A44">
        <w:rPr>
          <w:rFonts w:ascii="Times New Roman" w:hAnsi="Times New Roman" w:cs="Times New Roman"/>
        </w:rPr>
        <w:t>The worked solution is given at the end of the chapter, page 566; the idea being that students should be able to answer the question using the methods covered in the chapter.</w:t>
      </w:r>
    </w:p>
    <w:p w:rsidR="005F14A4" w:rsidRPr="00DE4343" w:rsidRDefault="005F14A4" w:rsidP="00DE4343">
      <w:pPr>
        <w:pStyle w:val="Heading2"/>
        <w:rPr>
          <w:rFonts w:ascii="Times New Roman" w:hAnsi="Times New Roman" w:cs="Times New Roman"/>
        </w:rPr>
      </w:pPr>
      <w:r w:rsidRPr="00DE4343">
        <w:rPr>
          <w:rFonts w:ascii="Times New Roman" w:hAnsi="Times New Roman" w:cs="Times New Roman"/>
        </w:rPr>
        <w:t>16A Sketching derivatives</w:t>
      </w:r>
      <w:r w:rsidR="00407192">
        <w:rPr>
          <w:rFonts w:ascii="Times New Roman" w:hAnsi="Times New Roman" w:cs="Times New Roman"/>
        </w:rPr>
        <w:t>, p527</w:t>
      </w:r>
    </w:p>
    <w:p w:rsidR="00CC0002" w:rsidRPr="00DE4343" w:rsidRDefault="00CC0002">
      <w:pPr>
        <w:rPr>
          <w:rFonts w:ascii="Times New Roman" w:hAnsi="Times New Roman" w:cs="Times New Roman"/>
        </w:rPr>
      </w:pPr>
      <w:r w:rsidRPr="00DE4343">
        <w:rPr>
          <w:rFonts w:ascii="Times New Roman" w:hAnsi="Times New Roman" w:cs="Times New Roman"/>
        </w:rPr>
        <w:t>This section introduce</w:t>
      </w:r>
      <w:r w:rsidR="00CB742A">
        <w:rPr>
          <w:rFonts w:ascii="Times New Roman" w:hAnsi="Times New Roman" w:cs="Times New Roman"/>
        </w:rPr>
        <w:t>s</w:t>
      </w:r>
      <w:r w:rsidRPr="00DE4343">
        <w:rPr>
          <w:rFonts w:ascii="Times New Roman" w:hAnsi="Times New Roman" w:cs="Times New Roman"/>
        </w:rPr>
        <w:t xml:space="preserve"> derivatives graphically. As well as developing</w:t>
      </w:r>
      <w:r w:rsidR="00CB742A">
        <w:rPr>
          <w:rFonts w:ascii="Times New Roman" w:hAnsi="Times New Roman" w:cs="Times New Roman"/>
        </w:rPr>
        <w:t xml:space="preserve"> an</w:t>
      </w:r>
      <w:r w:rsidRPr="00DE4343">
        <w:rPr>
          <w:rFonts w:ascii="Times New Roman" w:hAnsi="Times New Roman" w:cs="Times New Roman"/>
        </w:rPr>
        <w:t xml:space="preserve"> understanding of the topic, several </w:t>
      </w:r>
      <w:r w:rsidR="00E557B7" w:rsidRPr="00DE4343">
        <w:rPr>
          <w:rFonts w:ascii="Times New Roman" w:hAnsi="Times New Roman" w:cs="Times New Roman"/>
        </w:rPr>
        <w:t>examination questions</w:t>
      </w:r>
      <w:r w:rsidR="00CB742A">
        <w:rPr>
          <w:rFonts w:ascii="Times New Roman" w:hAnsi="Times New Roman" w:cs="Times New Roman"/>
        </w:rPr>
        <w:t xml:space="preserve"> have</w:t>
      </w:r>
      <w:r w:rsidR="00E557B7" w:rsidRPr="00DE4343">
        <w:rPr>
          <w:rFonts w:ascii="Times New Roman" w:hAnsi="Times New Roman" w:cs="Times New Roman"/>
        </w:rPr>
        <w:t xml:space="preserve"> tes</w:t>
      </w:r>
      <w:r w:rsidR="00CB742A">
        <w:rPr>
          <w:rFonts w:ascii="Times New Roman" w:hAnsi="Times New Roman" w:cs="Times New Roman"/>
        </w:rPr>
        <w:t>ted</w:t>
      </w:r>
      <w:r w:rsidR="00E557B7" w:rsidRPr="00DE4343">
        <w:rPr>
          <w:rFonts w:ascii="Times New Roman" w:hAnsi="Times New Roman" w:cs="Times New Roman"/>
        </w:rPr>
        <w:t xml:space="preserve"> this skill. Some interesting examples to use in question 3 might be: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34"/>
        <w:gridCol w:w="2433"/>
        <w:gridCol w:w="2433"/>
      </w:tblGrid>
      <w:tr w:rsidR="00E557B7" w:rsidRPr="00DE4343" w:rsidTr="00CB742A">
        <w:trPr>
          <w:trHeight w:val="504"/>
        </w:trPr>
        <w:tc>
          <w:tcPr>
            <w:tcW w:w="534" w:type="dxa"/>
            <w:vAlign w:val="center"/>
          </w:tcPr>
          <w:p w:rsidR="00E557B7" w:rsidRPr="00DE4343" w:rsidRDefault="00E557B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3" w:type="dxa"/>
            <w:vAlign w:val="center"/>
          </w:tcPr>
          <w:p w:rsidR="00E557B7" w:rsidRPr="00DE4343" w:rsidRDefault="00E557B7" w:rsidP="00CB742A">
            <w:pPr>
              <w:rPr>
                <w:rFonts w:ascii="Times New Roman" w:hAnsi="Times New Roman" w:cs="Times New Roman"/>
                <w:b/>
              </w:rPr>
            </w:pPr>
            <w:r w:rsidRPr="00DE4343">
              <w:rPr>
                <w:rFonts w:ascii="Times New Roman" w:hAnsi="Times New Roman" w:cs="Times New Roman"/>
                <w:b/>
              </w:rPr>
              <w:t>Situation when true</w:t>
            </w:r>
          </w:p>
        </w:tc>
        <w:tc>
          <w:tcPr>
            <w:tcW w:w="2433" w:type="dxa"/>
            <w:vAlign w:val="center"/>
          </w:tcPr>
          <w:p w:rsidR="00E557B7" w:rsidRPr="00DE4343" w:rsidRDefault="00E557B7" w:rsidP="00CB742A">
            <w:pPr>
              <w:rPr>
                <w:rFonts w:ascii="Times New Roman" w:hAnsi="Times New Roman" w:cs="Times New Roman"/>
                <w:b/>
              </w:rPr>
            </w:pPr>
            <w:r w:rsidRPr="00DE4343">
              <w:rPr>
                <w:rFonts w:ascii="Times New Roman" w:hAnsi="Times New Roman" w:cs="Times New Roman"/>
                <w:b/>
              </w:rPr>
              <w:t>Situation when false</w:t>
            </w:r>
          </w:p>
        </w:tc>
      </w:tr>
      <w:tr w:rsidR="00E557B7" w:rsidRPr="00DE4343" w:rsidTr="00CB742A">
        <w:trPr>
          <w:trHeight w:val="504"/>
        </w:trPr>
        <w:tc>
          <w:tcPr>
            <w:tcW w:w="534" w:type="dxa"/>
            <w:vAlign w:val="center"/>
          </w:tcPr>
          <w:p w:rsidR="00E557B7" w:rsidRPr="003D4932" w:rsidRDefault="00E557B7">
            <w:pPr>
              <w:rPr>
                <w:rFonts w:ascii="Times New Roman" w:hAnsi="Times New Roman" w:cs="Times New Roman"/>
                <w:b/>
              </w:rPr>
            </w:pPr>
            <w:r w:rsidRPr="003D4932">
              <w:rPr>
                <w:rFonts w:ascii="Times New Roman" w:hAnsi="Times New Roman" w:cs="Times New Roman"/>
                <w:b/>
              </w:rPr>
              <w:t>(a)</w:t>
            </w:r>
          </w:p>
        </w:tc>
        <w:tc>
          <w:tcPr>
            <w:tcW w:w="2433" w:type="dxa"/>
            <w:vAlign w:val="center"/>
          </w:tcPr>
          <w:p w:rsidR="00E557B7" w:rsidRPr="00DE4343" w:rsidRDefault="00CA7A02" w:rsidP="00CA7A02">
            <w:pPr>
              <w:jc w:val="center"/>
              <w:rPr>
                <w:rFonts w:ascii="Times New Roman" w:hAnsi="Times New Roman" w:cs="Times New Roman"/>
              </w:rPr>
            </w:pPr>
            <w:r w:rsidRPr="00CA7A02"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 w:rsidRPr="00CA7A0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</w:rPr>
              <w:t xml:space="preserve">,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>
              <w:rPr>
                <w:rFonts w:ascii="Times New Roman" w:eastAsiaTheme="minorEastAsia" w:hAnsi="Times New Roman" w:cs="Times New Roman"/>
              </w:rPr>
              <w:t xml:space="preserve"> &gt; 0</w:t>
            </w:r>
          </w:p>
        </w:tc>
        <w:tc>
          <w:tcPr>
            <w:tcW w:w="2433" w:type="dxa"/>
            <w:vAlign w:val="center"/>
          </w:tcPr>
          <w:p w:rsidR="00E557B7" w:rsidRPr="00DE4343" w:rsidRDefault="00CA7A02" w:rsidP="00CA7A02">
            <w:pPr>
              <w:jc w:val="center"/>
              <w:rPr>
                <w:rFonts w:ascii="Times New Roman" w:hAnsi="Times New Roman" w:cs="Times New Roman"/>
              </w:rPr>
            </w:pPr>
            <w:r w:rsidRPr="00CA7A02"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 w:rsidRPr="00CA7A0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Theme="minorEastAsia" w:hAnsi="Times New Roman" w:cs="Times New Roman"/>
              </w:rPr>
              <w:t xml:space="preserve">,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>
              <w:rPr>
                <w:rFonts w:ascii="Times New Roman" w:eastAsiaTheme="minorEastAsia" w:hAnsi="Times New Roman" w:cs="Times New Roman"/>
              </w:rPr>
              <w:t xml:space="preserve"> &lt; 0</w:t>
            </w:r>
          </w:p>
        </w:tc>
      </w:tr>
      <w:tr w:rsidR="00E557B7" w:rsidRPr="00DE4343" w:rsidTr="00CB742A">
        <w:trPr>
          <w:trHeight w:val="504"/>
        </w:trPr>
        <w:tc>
          <w:tcPr>
            <w:tcW w:w="534" w:type="dxa"/>
            <w:vAlign w:val="center"/>
          </w:tcPr>
          <w:p w:rsidR="00E557B7" w:rsidRPr="003D4932" w:rsidRDefault="00E557B7">
            <w:pPr>
              <w:rPr>
                <w:rFonts w:ascii="Times New Roman" w:hAnsi="Times New Roman" w:cs="Times New Roman"/>
                <w:b/>
              </w:rPr>
            </w:pPr>
            <w:r w:rsidRPr="003D4932">
              <w:rPr>
                <w:rFonts w:ascii="Times New Roman" w:hAnsi="Times New Roman" w:cs="Times New Roman"/>
                <w:b/>
              </w:rPr>
              <w:t>(b)</w:t>
            </w:r>
          </w:p>
        </w:tc>
        <w:tc>
          <w:tcPr>
            <w:tcW w:w="2433" w:type="dxa"/>
            <w:vAlign w:val="center"/>
          </w:tcPr>
          <w:p w:rsidR="00E557B7" w:rsidRPr="00DE4343" w:rsidRDefault="00CA7A02" w:rsidP="00D070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</w:t>
            </w:r>
            <w:r w:rsidR="00D0707D" w:rsidRPr="00D0707D">
              <w:rPr>
                <w:rFonts w:ascii="Times New Roman" w:eastAsiaTheme="minorEastAsia" w:hAnsi="Times New Roman" w:cs="Times New Roman"/>
                <w:position w:val="-22"/>
              </w:rPr>
              <w:object w:dxaOrig="22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29.25pt" o:ole="">
                  <v:imagedata r:id="rId7" o:title=""/>
                </v:shape>
                <o:OLEObject Type="Embed" ProgID="Equation.DSMT4" ShapeID="_x0000_i1025" DrawAspect="Content" ObjectID="_1428410446" r:id="rId8"/>
              </w:object>
            </w:r>
            <w:r>
              <w:rPr>
                <w:rFonts w:ascii="Times New Roman" w:eastAsiaTheme="minorEastAsia" w:hAnsi="Times New Roman" w:cs="Times New Roman"/>
              </w:rPr>
              <w:t xml:space="preserve">,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>
              <w:rPr>
                <w:rFonts w:ascii="Times New Roman" w:eastAsiaTheme="minorEastAsia" w:hAnsi="Times New Roman" w:cs="Times New Roman"/>
              </w:rPr>
              <w:t xml:space="preserve"> &lt; 0</w:t>
            </w:r>
          </w:p>
        </w:tc>
        <w:tc>
          <w:tcPr>
            <w:tcW w:w="2433" w:type="dxa"/>
            <w:vAlign w:val="center"/>
          </w:tcPr>
          <w:p w:rsidR="00E557B7" w:rsidRPr="00DE4343" w:rsidRDefault="00CA7A02" w:rsidP="00CA7A02">
            <w:pPr>
              <w:jc w:val="center"/>
              <w:rPr>
                <w:rFonts w:ascii="Times New Roman" w:hAnsi="Times New Roman" w:cs="Times New Roman"/>
              </w:rPr>
            </w:pPr>
            <w:r w:rsidRPr="00CA7A02"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 w:rsidRPr="00CA7A0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</w:rPr>
              <w:t xml:space="preserve">,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>
              <w:rPr>
                <w:rFonts w:ascii="Times New Roman" w:eastAsiaTheme="minorEastAsia" w:hAnsi="Times New Roman" w:cs="Times New Roman"/>
              </w:rPr>
              <w:t xml:space="preserve"> &lt; 0</w:t>
            </w:r>
          </w:p>
        </w:tc>
      </w:tr>
      <w:tr w:rsidR="00E557B7" w:rsidRPr="00DE4343" w:rsidTr="00CB742A">
        <w:trPr>
          <w:trHeight w:val="504"/>
        </w:trPr>
        <w:tc>
          <w:tcPr>
            <w:tcW w:w="534" w:type="dxa"/>
            <w:vAlign w:val="center"/>
          </w:tcPr>
          <w:p w:rsidR="00E557B7" w:rsidRPr="003D4932" w:rsidRDefault="00E557B7">
            <w:pPr>
              <w:rPr>
                <w:rFonts w:ascii="Times New Roman" w:hAnsi="Times New Roman" w:cs="Times New Roman"/>
                <w:b/>
              </w:rPr>
            </w:pPr>
            <w:r w:rsidRPr="003D4932">
              <w:rPr>
                <w:rFonts w:ascii="Times New Roman" w:hAnsi="Times New Roman" w:cs="Times New Roman"/>
                <w:b/>
              </w:rPr>
              <w:t>(d)</w:t>
            </w:r>
          </w:p>
        </w:tc>
        <w:tc>
          <w:tcPr>
            <w:tcW w:w="2433" w:type="dxa"/>
            <w:vAlign w:val="center"/>
          </w:tcPr>
          <w:p w:rsidR="00E557B7" w:rsidRPr="00DE4343" w:rsidRDefault="00CA7A02" w:rsidP="00CA7A02">
            <w:pPr>
              <w:jc w:val="center"/>
              <w:rPr>
                <w:rFonts w:ascii="Times New Roman" w:hAnsi="Times New Roman" w:cs="Times New Roman"/>
              </w:rPr>
            </w:pPr>
            <w:r w:rsidRPr="00CA7A02"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 w:rsidRPr="00CA7A0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</w:rPr>
              <w:t xml:space="preserve">,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>
              <w:rPr>
                <w:rFonts w:ascii="Times New Roman" w:eastAsiaTheme="minorEastAsia" w:hAnsi="Times New Roman" w:cs="Times New Roman"/>
              </w:rPr>
              <w:t xml:space="preserve"> = 0</w:t>
            </w:r>
          </w:p>
        </w:tc>
        <w:tc>
          <w:tcPr>
            <w:tcW w:w="2433" w:type="dxa"/>
            <w:vAlign w:val="center"/>
          </w:tcPr>
          <w:p w:rsidR="00E557B7" w:rsidRPr="00DE4343" w:rsidRDefault="00CA7A02" w:rsidP="00CA7A02">
            <w:pPr>
              <w:jc w:val="center"/>
              <w:rPr>
                <w:rFonts w:ascii="Times New Roman" w:hAnsi="Times New Roman" w:cs="Times New Roman"/>
              </w:rPr>
            </w:pPr>
            <w:r w:rsidRPr="00CA7A02"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 w:rsidRPr="00CA7A0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Theme="minorEastAsia" w:hAnsi="Times New Roman" w:cs="Times New Roman"/>
              </w:rPr>
              <w:t xml:space="preserve">,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>
              <w:rPr>
                <w:rFonts w:ascii="Times New Roman" w:eastAsiaTheme="minorEastAsia" w:hAnsi="Times New Roman" w:cs="Times New Roman"/>
              </w:rPr>
              <w:t xml:space="preserve"> = 0</w:t>
            </w:r>
          </w:p>
        </w:tc>
      </w:tr>
      <w:tr w:rsidR="00E557B7" w:rsidRPr="00DE4343" w:rsidTr="00CB742A">
        <w:trPr>
          <w:trHeight w:val="504"/>
        </w:trPr>
        <w:tc>
          <w:tcPr>
            <w:tcW w:w="534" w:type="dxa"/>
            <w:vAlign w:val="center"/>
          </w:tcPr>
          <w:p w:rsidR="00E557B7" w:rsidRPr="003D4932" w:rsidRDefault="00E557B7">
            <w:pPr>
              <w:rPr>
                <w:rFonts w:ascii="Times New Roman" w:hAnsi="Times New Roman" w:cs="Times New Roman"/>
                <w:b/>
              </w:rPr>
            </w:pPr>
            <w:r w:rsidRPr="003D4932">
              <w:rPr>
                <w:rFonts w:ascii="Times New Roman" w:hAnsi="Times New Roman" w:cs="Times New Roman"/>
                <w:b/>
              </w:rPr>
              <w:t>(e)</w:t>
            </w:r>
          </w:p>
        </w:tc>
        <w:tc>
          <w:tcPr>
            <w:tcW w:w="2433" w:type="dxa"/>
            <w:vAlign w:val="center"/>
          </w:tcPr>
          <w:p w:rsidR="00E557B7" w:rsidRPr="00DE4343" w:rsidRDefault="00CA7A02" w:rsidP="00CA7A02">
            <w:pPr>
              <w:jc w:val="center"/>
              <w:rPr>
                <w:rFonts w:ascii="Times New Roman" w:hAnsi="Times New Roman" w:cs="Times New Roman"/>
              </w:rPr>
            </w:pPr>
            <w:r w:rsidRPr="00CA7A02"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 e</w:t>
            </w:r>
            <w:r w:rsidRPr="00CA7A02"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perscript"/>
              </w:rPr>
              <w:t>x</w:t>
            </w:r>
          </w:p>
        </w:tc>
        <w:tc>
          <w:tcPr>
            <w:tcW w:w="2433" w:type="dxa"/>
            <w:vAlign w:val="center"/>
          </w:tcPr>
          <w:p w:rsidR="00E557B7" w:rsidRPr="00DE4343" w:rsidRDefault="00CA7A02" w:rsidP="00CA7A02">
            <w:pPr>
              <w:jc w:val="center"/>
              <w:rPr>
                <w:rFonts w:ascii="Times New Roman" w:hAnsi="Times New Roman" w:cs="Times New Roman"/>
              </w:rPr>
            </w:pPr>
            <w:r w:rsidRPr="00CA7A02"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 −e</w:t>
            </w:r>
            <w:r w:rsidRPr="00CA7A0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−</w:t>
            </w:r>
            <w:r w:rsidRPr="00CA7A02"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perscript"/>
              </w:rPr>
              <w:t>x</w:t>
            </w:r>
          </w:p>
        </w:tc>
      </w:tr>
      <w:tr w:rsidR="00E557B7" w:rsidRPr="00DE4343" w:rsidTr="00CB742A">
        <w:trPr>
          <w:trHeight w:val="504"/>
        </w:trPr>
        <w:tc>
          <w:tcPr>
            <w:tcW w:w="534" w:type="dxa"/>
            <w:vAlign w:val="center"/>
          </w:tcPr>
          <w:p w:rsidR="00E557B7" w:rsidRPr="003D4932" w:rsidRDefault="00E557B7">
            <w:pPr>
              <w:rPr>
                <w:rFonts w:ascii="Times New Roman" w:hAnsi="Times New Roman" w:cs="Times New Roman"/>
                <w:b/>
              </w:rPr>
            </w:pPr>
            <w:r w:rsidRPr="003D4932">
              <w:rPr>
                <w:rFonts w:ascii="Times New Roman" w:hAnsi="Times New Roman" w:cs="Times New Roman"/>
                <w:b/>
              </w:rPr>
              <w:t>(f)</w:t>
            </w:r>
          </w:p>
        </w:tc>
        <w:tc>
          <w:tcPr>
            <w:tcW w:w="2433" w:type="dxa"/>
            <w:vAlign w:val="center"/>
          </w:tcPr>
          <w:p w:rsidR="00E557B7" w:rsidRPr="00DE4343" w:rsidRDefault="00CA7A02" w:rsidP="00CA7A02">
            <w:pPr>
              <w:jc w:val="center"/>
              <w:rPr>
                <w:rFonts w:ascii="Times New Roman" w:hAnsi="Times New Roman" w:cs="Times New Roman"/>
              </w:rPr>
            </w:pPr>
            <w:r w:rsidRPr="00CA7A02"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 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 w:rsidRPr="00CA7A0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33" w:type="dxa"/>
            <w:vAlign w:val="center"/>
          </w:tcPr>
          <w:p w:rsidR="00E557B7" w:rsidRPr="00DE4343" w:rsidRDefault="00CA7A02" w:rsidP="00CA7A02">
            <w:pPr>
              <w:jc w:val="center"/>
              <w:rPr>
                <w:rFonts w:ascii="Times New Roman" w:hAnsi="Times New Roman" w:cs="Times New Roman"/>
              </w:rPr>
            </w:pPr>
            <w:r w:rsidRPr="00CA7A02">
              <w:rPr>
                <w:rFonts w:ascii="Times New Roman" w:eastAsiaTheme="minorEastAsia" w:hAnsi="Times New Roman" w:cs="Times New Roman"/>
                <w:i/>
              </w:rPr>
              <w:t>y</w:t>
            </w:r>
            <w:r>
              <w:rPr>
                <w:rFonts w:ascii="Times New Roman" w:eastAsiaTheme="minorEastAsia" w:hAnsi="Times New Roman" w:cs="Times New Roman"/>
              </w:rPr>
              <w:t xml:space="preserve"> =</w:t>
            </w:r>
            <w:r w:rsidR="003E5F9D">
              <w:rPr>
                <w:rFonts w:ascii="Cambria Math" w:eastAsiaTheme="minorEastAsia" w:hAnsi="Cambria Math" w:cs="Times New Roman"/>
              </w:rPr>
              <w:t>|</w:t>
            </w:r>
            <w:r w:rsidRPr="00CA7A02">
              <w:rPr>
                <w:rFonts w:ascii="Times New Roman" w:eastAsiaTheme="minorEastAsia" w:hAnsi="Times New Roman" w:cs="Times New Roman"/>
                <w:i/>
              </w:rPr>
              <w:t>x</w:t>
            </w:r>
            <w:r w:rsidR="003E5F9D">
              <w:rPr>
                <w:rFonts w:ascii="Cambria Math" w:eastAsiaTheme="minorEastAsia" w:hAnsi="Cambria Math" w:cs="Times New Roman"/>
              </w:rPr>
              <w:t>|</w:t>
            </w:r>
          </w:p>
        </w:tc>
      </w:tr>
    </w:tbl>
    <w:p w:rsidR="00E557B7" w:rsidRPr="00DE4343" w:rsidRDefault="00E557B7">
      <w:pPr>
        <w:rPr>
          <w:rFonts w:ascii="Times New Roman" w:hAnsi="Times New Roman" w:cs="Times New Roman"/>
        </w:rPr>
      </w:pPr>
    </w:p>
    <w:p w:rsidR="007F70E7" w:rsidRPr="00DE4343" w:rsidRDefault="008D2913" w:rsidP="00DE4343">
      <w:pPr>
        <w:pStyle w:val="Heading2"/>
        <w:rPr>
          <w:rFonts w:ascii="Times New Roman" w:hAnsi="Times New Roman" w:cs="Times New Roman"/>
        </w:rPr>
      </w:pPr>
      <w:r w:rsidRPr="00DE4343">
        <w:rPr>
          <w:rFonts w:ascii="Times New Roman" w:hAnsi="Times New Roman" w:cs="Times New Roman"/>
        </w:rPr>
        <w:t>16B Differentiation from first principle</w:t>
      </w:r>
      <w:r w:rsidR="007F70E7" w:rsidRPr="00DE4343">
        <w:rPr>
          <w:rFonts w:ascii="Times New Roman" w:hAnsi="Times New Roman" w:cs="Times New Roman"/>
        </w:rPr>
        <w:t>s</w:t>
      </w:r>
      <w:r w:rsidR="00407192">
        <w:rPr>
          <w:rFonts w:ascii="Times New Roman" w:hAnsi="Times New Roman" w:cs="Times New Roman"/>
        </w:rPr>
        <w:t>, p535</w:t>
      </w:r>
    </w:p>
    <w:p w:rsidR="00DD7FD5" w:rsidRDefault="00DD7FD5" w:rsidP="00DD7FD5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7F70E7" w:rsidRDefault="00830B76" w:rsidP="00632A19">
      <w:pPr>
        <w:tabs>
          <w:tab w:val="left" w:pos="720"/>
        </w:tabs>
        <w:ind w:left="360" w:hanging="360"/>
        <w:rPr>
          <w:rFonts w:ascii="Times New Roman" w:hAnsi="Times New Roman" w:cs="Times New Roman"/>
        </w:rPr>
      </w:pPr>
      <w:r w:rsidRPr="003D4932">
        <w:rPr>
          <w:rFonts w:ascii="Times New Roman" w:hAnsi="Times New Roman" w:cs="Times New Roman"/>
          <w:b/>
        </w:rPr>
        <w:t>6.</w:t>
      </w:r>
      <w:r w:rsidR="00632A19" w:rsidRPr="003D4932">
        <w:rPr>
          <w:rFonts w:ascii="Times New Roman" w:hAnsi="Times New Roman" w:cs="Times New Roman"/>
        </w:rPr>
        <w:tab/>
      </w:r>
      <w:r w:rsidRPr="003D4932">
        <w:rPr>
          <w:rFonts w:ascii="Times New Roman" w:hAnsi="Times New Roman" w:cs="Times New Roman"/>
        </w:rPr>
        <w:t>Use the same difference of two squa</w:t>
      </w:r>
      <w:r w:rsidR="00407192" w:rsidRPr="003D4932">
        <w:rPr>
          <w:rFonts w:ascii="Times New Roman" w:hAnsi="Times New Roman" w:cs="Times New Roman"/>
        </w:rPr>
        <w:t xml:space="preserve">res idea as seen in </w:t>
      </w:r>
      <w:r w:rsidR="005B2B6A" w:rsidRPr="003D4932">
        <w:rPr>
          <w:rFonts w:ascii="Times New Roman" w:hAnsi="Times New Roman" w:cs="Times New Roman"/>
        </w:rPr>
        <w:t>Worked e</w:t>
      </w:r>
      <w:r w:rsidR="00407192" w:rsidRPr="003D4932">
        <w:rPr>
          <w:rFonts w:ascii="Times New Roman" w:hAnsi="Times New Roman" w:cs="Times New Roman"/>
        </w:rPr>
        <w:t>xample 1</w:t>
      </w:r>
      <w:r w:rsidR="003D4932" w:rsidRPr="003D4932">
        <w:rPr>
          <w:rFonts w:ascii="Times New Roman" w:hAnsi="Times New Roman" w:cs="Times New Roman"/>
        </w:rPr>
        <w:t>6.4</w:t>
      </w:r>
      <w:r w:rsidRPr="003D4932">
        <w:rPr>
          <w:rFonts w:ascii="Times New Roman" w:hAnsi="Times New Roman" w:cs="Times New Roman"/>
        </w:rPr>
        <w:t xml:space="preserve">. </w:t>
      </w:r>
    </w:p>
    <w:p w:rsidR="000C3E37" w:rsidRPr="00DE4343" w:rsidRDefault="000C3E37" w:rsidP="000C3E37">
      <w:pPr>
        <w:pStyle w:val="Heading2"/>
        <w:rPr>
          <w:rFonts w:ascii="Times New Roman" w:hAnsi="Times New Roman" w:cs="Times New Roman"/>
        </w:rPr>
      </w:pPr>
      <w:r w:rsidRPr="00DE4343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C</w:t>
      </w:r>
      <w:r w:rsidRPr="00DE43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Rules of d</w:t>
      </w:r>
      <w:r w:rsidRPr="00DE4343">
        <w:rPr>
          <w:rFonts w:ascii="Times New Roman" w:hAnsi="Times New Roman" w:cs="Times New Roman"/>
        </w:rPr>
        <w:t>ifferentiation</w:t>
      </w:r>
      <w:r>
        <w:rPr>
          <w:rFonts w:ascii="Times New Roman" w:hAnsi="Times New Roman" w:cs="Times New Roman"/>
        </w:rPr>
        <w:t>, p53</w:t>
      </w:r>
      <w:r>
        <w:rPr>
          <w:rFonts w:ascii="Times New Roman" w:hAnsi="Times New Roman" w:cs="Times New Roman"/>
        </w:rPr>
        <w:t>8</w:t>
      </w:r>
    </w:p>
    <w:p w:rsidR="000C3E37" w:rsidRPr="000C3E37" w:rsidRDefault="000C3E37" w:rsidP="000C3E37">
      <w:pPr>
        <w:rPr>
          <w:rFonts w:ascii="Times New Roman" w:hAnsi="Times New Roman" w:cs="Times New Roman"/>
          <w:i/>
        </w:rPr>
      </w:pPr>
      <w:r w:rsidRPr="00DB4D74">
        <w:rPr>
          <w:rFonts w:ascii="Times New Roman" w:hAnsi="Times New Roman" w:cs="Times New Roman"/>
          <w:i/>
        </w:rPr>
        <w:t>There are no specific teacher notes for this section.</w:t>
      </w:r>
    </w:p>
    <w:p w:rsidR="00830B76" w:rsidRPr="00DE4343" w:rsidRDefault="00DE4343" w:rsidP="00DE4343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16D</w:t>
      </w:r>
      <w:r w:rsidR="00830B76" w:rsidRPr="00DE4343">
        <w:rPr>
          <w:rFonts w:ascii="Times New Roman" w:hAnsi="Times New Roman" w:cs="Times New Roman"/>
        </w:rPr>
        <w:t xml:space="preserve"> </w:t>
      </w:r>
      <w:r w:rsidR="008F7F22" w:rsidRPr="00DE4343">
        <w:rPr>
          <w:rFonts w:ascii="Times New Roman" w:hAnsi="Times New Roman" w:cs="Times New Roman"/>
        </w:rPr>
        <w:t>Interpreting derivatives</w:t>
      </w:r>
      <w:r>
        <w:rPr>
          <w:rFonts w:ascii="Times New Roman" w:hAnsi="Times New Roman" w:cs="Times New Roman"/>
        </w:rPr>
        <w:t xml:space="preserve"> and second derivatives</w:t>
      </w:r>
      <w:r w:rsidR="00407192">
        <w:rPr>
          <w:rFonts w:ascii="Times New Roman" w:hAnsi="Times New Roman" w:cs="Times New Roman"/>
        </w:rPr>
        <w:t>, p541</w:t>
      </w:r>
    </w:p>
    <w:p w:rsidR="00DD7FD5" w:rsidRDefault="00DD7FD5" w:rsidP="00DD7FD5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830B76" w:rsidRPr="00DE4343" w:rsidRDefault="00830B76" w:rsidP="00632A19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3D4932">
        <w:rPr>
          <w:rFonts w:ascii="Times New Roman" w:hAnsi="Times New Roman" w:cs="Times New Roman"/>
          <w:b/>
        </w:rPr>
        <w:t>10.</w:t>
      </w:r>
      <w:r w:rsidR="00632A19" w:rsidRPr="003D4932">
        <w:rPr>
          <w:rFonts w:ascii="Times New Roman" w:hAnsi="Times New Roman" w:cs="Times New Roman"/>
        </w:rPr>
        <w:tab/>
      </w:r>
      <w:r w:rsidRPr="003D4932">
        <w:rPr>
          <w:rFonts w:ascii="Times New Roman" w:hAnsi="Times New Roman" w:cs="Times New Roman"/>
        </w:rPr>
        <w:t xml:space="preserve">If the </w:t>
      </w:r>
      <w:r w:rsidRPr="003D4932">
        <w:rPr>
          <w:rFonts w:ascii="Times New Roman" w:hAnsi="Times New Roman" w:cs="Times New Roman"/>
          <w:i/>
        </w:rPr>
        <w:t>gradient</w:t>
      </w:r>
      <w:r w:rsidRPr="003D4932">
        <w:rPr>
          <w:rFonts w:ascii="Times New Roman" w:hAnsi="Times New Roman" w:cs="Times New Roman"/>
        </w:rPr>
        <w:t xml:space="preserve"> is increasing then</w:t>
      </w:r>
      <w:r w:rsidR="00D0707D" w:rsidRPr="003D4932">
        <w:rPr>
          <w:rFonts w:ascii="Times New Roman" w:hAnsi="Times New Roman" w:cs="Times New Roman"/>
        </w:rPr>
        <w:t xml:space="preserve"> </w:t>
      </w:r>
      <w:r w:rsidR="00D0707D" w:rsidRPr="003D4932">
        <w:rPr>
          <w:rFonts w:ascii="Times New Roman" w:hAnsi="Times New Roman" w:cs="Times New Roman"/>
          <w:position w:val="-22"/>
        </w:rPr>
        <w:object w:dxaOrig="440" w:dyaOrig="600">
          <v:shape id="_x0000_i1026" type="#_x0000_t75" style="width:21.75pt;height:30pt" o:ole="">
            <v:imagedata r:id="rId9" o:title=""/>
          </v:shape>
          <o:OLEObject Type="Embed" ProgID="Equation.DSMT4" ShapeID="_x0000_i1026" DrawAspect="Content" ObjectID="_1428410447" r:id="rId10"/>
        </w:object>
      </w:r>
      <w:r w:rsidR="00922B4A" w:rsidRPr="003D4932">
        <w:rPr>
          <w:rFonts w:ascii="Times New Roman" w:eastAsiaTheme="minorEastAsia" w:hAnsi="Times New Roman" w:cs="Times New Roman"/>
        </w:rPr>
        <w:t xml:space="preserve"> &gt; 0.</w:t>
      </w:r>
      <w:bookmarkStart w:id="0" w:name="_GoBack"/>
      <w:bookmarkEnd w:id="0"/>
    </w:p>
    <w:p w:rsidR="003E738D" w:rsidRPr="00DE4343" w:rsidRDefault="00DE4343" w:rsidP="00DE4343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16E</w:t>
      </w:r>
      <w:r w:rsidR="003E738D" w:rsidRPr="00DE4343">
        <w:rPr>
          <w:rFonts w:ascii="Times New Roman" w:eastAsiaTheme="minorEastAsia" w:hAnsi="Times New Roman" w:cs="Times New Roman"/>
        </w:rPr>
        <w:t xml:space="preserve"> </w:t>
      </w:r>
      <w:r w:rsidR="003E738D" w:rsidRPr="00DE4343">
        <w:rPr>
          <w:rFonts w:ascii="Times New Roman" w:hAnsi="Times New Roman" w:cs="Times New Roman"/>
        </w:rPr>
        <w:t>Trigonometric</w:t>
      </w:r>
      <w:r>
        <w:rPr>
          <w:rFonts w:ascii="Times New Roman" w:eastAsiaTheme="minorEastAsia" w:hAnsi="Times New Roman" w:cs="Times New Roman"/>
        </w:rPr>
        <w:t xml:space="preserve"> f</w:t>
      </w:r>
      <w:r w:rsidR="003E738D" w:rsidRPr="00DE4343">
        <w:rPr>
          <w:rFonts w:ascii="Times New Roman" w:eastAsiaTheme="minorEastAsia" w:hAnsi="Times New Roman" w:cs="Times New Roman"/>
        </w:rPr>
        <w:t>unctions</w:t>
      </w:r>
      <w:r w:rsidR="00407192">
        <w:rPr>
          <w:rFonts w:ascii="Times New Roman" w:eastAsiaTheme="minorEastAsia" w:hAnsi="Times New Roman" w:cs="Times New Roman"/>
        </w:rPr>
        <w:t>, p547</w:t>
      </w:r>
    </w:p>
    <w:p w:rsidR="003E738D" w:rsidRPr="00DE4343" w:rsidRDefault="003E738D">
      <w:pPr>
        <w:rPr>
          <w:rFonts w:ascii="Times New Roman" w:eastAsiaTheme="minorEastAsia" w:hAnsi="Times New Roman" w:cs="Times New Roman"/>
        </w:rPr>
      </w:pPr>
      <w:r w:rsidRPr="00DE4343">
        <w:rPr>
          <w:rFonts w:ascii="Times New Roman" w:eastAsiaTheme="minorEastAsia" w:hAnsi="Times New Roman" w:cs="Times New Roman"/>
        </w:rPr>
        <w:t xml:space="preserve">If </w:t>
      </w:r>
      <w:r w:rsidR="009C183F" w:rsidRPr="009C183F">
        <w:rPr>
          <w:rFonts w:ascii="Times New Roman" w:eastAsiaTheme="minorEastAsia" w:hAnsi="Times New Roman" w:cs="Times New Roman"/>
          <w:i/>
        </w:rPr>
        <w:t>x</w:t>
      </w:r>
      <w:r w:rsidRPr="00DE4343">
        <w:rPr>
          <w:rFonts w:ascii="Times New Roman" w:eastAsiaTheme="minorEastAsia" w:hAnsi="Times New Roman" w:cs="Times New Roman"/>
        </w:rPr>
        <w:t xml:space="preserve"> is measured in degrees then</w:t>
      </w:r>
      <w:proofErr w:type="gramStart"/>
      <w:r w:rsidR="00DE23E0">
        <w:rPr>
          <w:rFonts w:ascii="Times New Roman" w:eastAsiaTheme="minorEastAsia" w:hAnsi="Times New Roman" w:cs="Times New Roman"/>
        </w:rPr>
        <w:t>,</w:t>
      </w:r>
      <w:proofErr w:type="gramEnd"/>
      <w:r w:rsidR="00D0707D" w:rsidRPr="00D0707D">
        <w:rPr>
          <w:rFonts w:ascii="Times New Roman" w:eastAsiaTheme="minorEastAsia" w:hAnsi="Times New Roman" w:cs="Times New Roman"/>
          <w:position w:val="-22"/>
        </w:rPr>
        <w:object w:dxaOrig="320" w:dyaOrig="580">
          <v:shape id="_x0000_i1027" type="#_x0000_t75" style="width:15.75pt;height:29.25pt" o:ole="">
            <v:imagedata r:id="rId11" o:title=""/>
          </v:shape>
          <o:OLEObject Type="Embed" ProgID="Equation.DSMT4" ShapeID="_x0000_i1027" DrawAspect="Content" ObjectID="_1428410448" r:id="rId12"/>
        </w:object>
      </w:r>
      <w:r w:rsidR="009C183F">
        <w:rPr>
          <w:rFonts w:ascii="Times New Roman" w:eastAsiaTheme="minorEastAsia" w:hAnsi="Times New Roman" w:cs="Times New Roman"/>
        </w:rPr>
        <w:t xml:space="preserve">(sin </w:t>
      </w:r>
      <w:r w:rsidR="009C183F" w:rsidRPr="009C183F">
        <w:rPr>
          <w:rFonts w:ascii="Times New Roman" w:eastAsiaTheme="minorEastAsia" w:hAnsi="Times New Roman" w:cs="Times New Roman"/>
          <w:i/>
        </w:rPr>
        <w:t>x</w:t>
      </w:r>
      <w:r w:rsidR="009C183F">
        <w:rPr>
          <w:rFonts w:ascii="Times New Roman" w:eastAsiaTheme="minorEastAsia" w:hAnsi="Times New Roman" w:cs="Times New Roman"/>
        </w:rPr>
        <w:t>) =</w:t>
      </w:r>
      <w:r w:rsidR="00D0707D">
        <w:rPr>
          <w:rFonts w:ascii="Times New Roman" w:eastAsiaTheme="minorEastAsia" w:hAnsi="Times New Roman" w:cs="Times New Roman"/>
        </w:rPr>
        <w:t xml:space="preserve"> </w:t>
      </w:r>
      <w:r w:rsidR="00D0707D" w:rsidRPr="00D0707D">
        <w:rPr>
          <w:rFonts w:ascii="Times New Roman" w:eastAsiaTheme="minorEastAsia" w:hAnsi="Times New Roman" w:cs="Times New Roman"/>
          <w:position w:val="-22"/>
        </w:rPr>
        <w:object w:dxaOrig="420" w:dyaOrig="580">
          <v:shape id="_x0000_i1028" type="#_x0000_t75" style="width:21pt;height:29.25pt" o:ole="">
            <v:imagedata r:id="rId13" o:title=""/>
          </v:shape>
          <o:OLEObject Type="Embed" ProgID="Equation.DSMT4" ShapeID="_x0000_i1028" DrawAspect="Content" ObjectID="_1428410449" r:id="rId14"/>
        </w:object>
      </w:r>
      <w:proofErr w:type="spellStart"/>
      <w:r w:rsidR="009C183F">
        <w:rPr>
          <w:rFonts w:ascii="Times New Roman" w:eastAsiaTheme="minorEastAsia" w:hAnsi="Times New Roman" w:cs="Times New Roman"/>
        </w:rPr>
        <w:t>cos</w:t>
      </w:r>
      <w:proofErr w:type="spellEnd"/>
      <w:r w:rsidR="009C183F">
        <w:rPr>
          <w:rFonts w:ascii="Times New Roman" w:eastAsiaTheme="minorEastAsia" w:hAnsi="Times New Roman" w:cs="Times New Roman"/>
        </w:rPr>
        <w:t xml:space="preserve"> </w:t>
      </w:r>
      <w:r w:rsidR="009C183F" w:rsidRPr="009C183F">
        <w:rPr>
          <w:rFonts w:ascii="Times New Roman" w:eastAsiaTheme="minorEastAsia" w:hAnsi="Times New Roman" w:cs="Times New Roman"/>
          <w:i/>
        </w:rPr>
        <w:t>x</w:t>
      </w:r>
      <w:r w:rsidR="009C183F">
        <w:rPr>
          <w:rFonts w:ascii="Times New Roman" w:eastAsiaTheme="minorEastAsia" w:hAnsi="Times New Roman" w:cs="Times New Roman"/>
        </w:rPr>
        <w:t xml:space="preserve">. </w:t>
      </w:r>
      <w:r w:rsidR="00DE23E0">
        <w:rPr>
          <w:rFonts w:ascii="Times New Roman" w:eastAsiaTheme="minorEastAsia" w:hAnsi="Times New Roman" w:cs="Times New Roman"/>
        </w:rPr>
        <w:t>It might be useful to get</w:t>
      </w:r>
      <w:r w:rsidR="003D4932">
        <w:rPr>
          <w:rFonts w:ascii="Times New Roman" w:eastAsiaTheme="minorEastAsia" w:hAnsi="Times New Roman" w:cs="Times New Roman"/>
        </w:rPr>
        <w:t xml:space="preserve"> the</w:t>
      </w:r>
      <w:r w:rsidR="00DE23E0">
        <w:rPr>
          <w:rFonts w:ascii="Times New Roman" w:eastAsiaTheme="minorEastAsia" w:hAnsi="Times New Roman" w:cs="Times New Roman"/>
        </w:rPr>
        <w:t xml:space="preserve"> stronger</w:t>
      </w:r>
      <w:r w:rsidR="00726AD8">
        <w:rPr>
          <w:rFonts w:ascii="Times New Roman" w:eastAsiaTheme="minorEastAsia" w:hAnsi="Times New Roman" w:cs="Times New Roman"/>
        </w:rPr>
        <w:t xml:space="preserve"> students to prove this.</w:t>
      </w:r>
    </w:p>
    <w:p w:rsidR="00442B45" w:rsidRPr="00DE4343" w:rsidRDefault="00442B45" w:rsidP="00DE4343">
      <w:pPr>
        <w:pStyle w:val="Heading2"/>
        <w:rPr>
          <w:rFonts w:ascii="Times New Roman" w:eastAsiaTheme="minorEastAsia" w:hAnsi="Times New Roman" w:cs="Times New Roman"/>
        </w:rPr>
      </w:pPr>
      <w:r w:rsidRPr="00DE4343">
        <w:rPr>
          <w:rFonts w:ascii="Times New Roman" w:eastAsiaTheme="minorEastAsia" w:hAnsi="Times New Roman" w:cs="Times New Roman"/>
        </w:rPr>
        <w:t>16</w:t>
      </w:r>
      <w:r w:rsidR="00DE4343">
        <w:rPr>
          <w:rFonts w:ascii="Times New Roman" w:eastAsiaTheme="minorEastAsia" w:hAnsi="Times New Roman" w:cs="Times New Roman"/>
        </w:rPr>
        <w:t xml:space="preserve">F </w:t>
      </w:r>
      <w:proofErr w:type="gramStart"/>
      <w:r w:rsidR="00321E7B">
        <w:rPr>
          <w:rFonts w:ascii="Times New Roman" w:eastAsiaTheme="minorEastAsia" w:hAnsi="Times New Roman" w:cs="Times New Roman"/>
        </w:rPr>
        <w:t>The</w:t>
      </w:r>
      <w:proofErr w:type="gramEnd"/>
      <w:r w:rsidR="00321E7B">
        <w:rPr>
          <w:rFonts w:ascii="Times New Roman" w:eastAsiaTheme="minorEastAsia" w:hAnsi="Times New Roman" w:cs="Times New Roman"/>
        </w:rPr>
        <w:t xml:space="preserve"> e</w:t>
      </w:r>
      <w:r w:rsidRPr="00DE4343">
        <w:rPr>
          <w:rFonts w:ascii="Times New Roman" w:eastAsiaTheme="minorEastAsia" w:hAnsi="Times New Roman" w:cs="Times New Roman"/>
        </w:rPr>
        <w:t xml:space="preserve">xponential and </w:t>
      </w:r>
      <w:r w:rsidRPr="00DE4343">
        <w:rPr>
          <w:rFonts w:ascii="Times New Roman" w:hAnsi="Times New Roman" w:cs="Times New Roman"/>
        </w:rPr>
        <w:t>natural</w:t>
      </w:r>
      <w:r w:rsidR="00DE4343">
        <w:rPr>
          <w:rFonts w:ascii="Times New Roman" w:eastAsiaTheme="minorEastAsia" w:hAnsi="Times New Roman" w:cs="Times New Roman"/>
        </w:rPr>
        <w:t xml:space="preserve"> logarithm functions</w:t>
      </w:r>
      <w:r w:rsidR="00407192">
        <w:rPr>
          <w:rFonts w:ascii="Times New Roman" w:eastAsiaTheme="minorEastAsia" w:hAnsi="Times New Roman" w:cs="Times New Roman"/>
        </w:rPr>
        <w:t>, p549</w:t>
      </w:r>
    </w:p>
    <w:p w:rsidR="00442B45" w:rsidRPr="00DE4343" w:rsidRDefault="00442B45">
      <w:pPr>
        <w:rPr>
          <w:rFonts w:ascii="Times New Roman" w:eastAsiaTheme="minorEastAsia" w:hAnsi="Times New Roman" w:cs="Times New Roman"/>
        </w:rPr>
      </w:pPr>
      <w:r w:rsidRPr="00DE4343">
        <w:rPr>
          <w:rFonts w:ascii="Times New Roman" w:eastAsiaTheme="minorEastAsia" w:hAnsi="Times New Roman" w:cs="Times New Roman"/>
        </w:rPr>
        <w:t xml:space="preserve">One definition of the value </w:t>
      </w:r>
      <w:r w:rsidR="00726AD8">
        <w:rPr>
          <w:rFonts w:ascii="Times New Roman" w:eastAsiaTheme="minorEastAsia" w:hAnsi="Times New Roman" w:cs="Times New Roman"/>
        </w:rPr>
        <w:t xml:space="preserve">e </w:t>
      </w:r>
      <w:r w:rsidR="00C02F57">
        <w:rPr>
          <w:rFonts w:ascii="Times New Roman" w:eastAsiaTheme="minorEastAsia" w:hAnsi="Times New Roman" w:cs="Times New Roman"/>
        </w:rPr>
        <w:t>is given by Key p</w:t>
      </w:r>
      <w:r w:rsidRPr="00DE4343">
        <w:rPr>
          <w:rFonts w:ascii="Times New Roman" w:eastAsiaTheme="minorEastAsia" w:hAnsi="Times New Roman" w:cs="Times New Roman"/>
        </w:rPr>
        <w:t xml:space="preserve">oint 16.7. Another is given in section 2C. A third comes from the series definition that </w:t>
      </w:r>
      <w:r w:rsidR="00726AD8">
        <w:rPr>
          <w:rFonts w:ascii="Times New Roman" w:eastAsiaTheme="minorEastAsia" w:hAnsi="Times New Roman" w:cs="Times New Roman"/>
        </w:rPr>
        <w:t>e</w:t>
      </w:r>
      <w:r w:rsidR="00D0707D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D0707D">
        <w:rPr>
          <w:rFonts w:ascii="Times New Roman" w:eastAsiaTheme="minorEastAsia" w:hAnsi="Times New Roman" w:cs="Times New Roman"/>
        </w:rPr>
        <w:t xml:space="preserve">= </w:t>
      </w:r>
      <w:r w:rsidR="00D0707D" w:rsidRPr="00D0707D">
        <w:rPr>
          <w:rFonts w:ascii="Times New Roman" w:eastAsiaTheme="minorEastAsia" w:hAnsi="Times New Roman" w:cs="Times New Roman"/>
          <w:position w:val="-22"/>
        </w:rPr>
        <w:object w:dxaOrig="1300" w:dyaOrig="580">
          <v:shape id="_x0000_i1029" type="#_x0000_t75" style="width:65.25pt;height:29.25pt" o:ole="">
            <v:imagedata r:id="rId15" o:title=""/>
          </v:shape>
          <o:OLEObject Type="Embed" ProgID="Equation.DSMT4" ShapeID="_x0000_i1029" DrawAspect="Content" ObjectID="_1428410450" r:id="rId16"/>
        </w:object>
      </w:r>
      <w:r w:rsidR="009C183F">
        <w:rPr>
          <w:rFonts w:ascii="Times New Roman" w:eastAsiaTheme="minorEastAsia" w:hAnsi="Times New Roman" w:cs="Times New Roman"/>
        </w:rPr>
        <w:t xml:space="preserve"> ..</w:t>
      </w:r>
      <w:r w:rsidR="00F65BA7">
        <w:rPr>
          <w:rFonts w:ascii="Times New Roman" w:eastAsiaTheme="minorEastAsia" w:hAnsi="Times New Roman" w:cs="Times New Roman"/>
        </w:rPr>
        <w:t>.</w:t>
      </w:r>
      <w:r w:rsidR="009C183F">
        <w:rPr>
          <w:rFonts w:ascii="Times New Roman" w:eastAsiaTheme="minorEastAsia" w:hAnsi="Times New Roman" w:cs="Times New Roman"/>
        </w:rPr>
        <w:t xml:space="preserve"> .</w:t>
      </w:r>
      <w:r w:rsidR="00F65BA7">
        <w:rPr>
          <w:rFonts w:ascii="Times New Roman" w:eastAsiaTheme="minorEastAsia" w:hAnsi="Times New Roman" w:cs="Times New Roman"/>
        </w:rPr>
        <w:t xml:space="preserve"> </w:t>
      </w:r>
      <w:r w:rsidRPr="00DE4343">
        <w:rPr>
          <w:rFonts w:ascii="Times New Roman" w:eastAsiaTheme="minorEastAsia" w:hAnsi="Times New Roman" w:cs="Times New Roman"/>
        </w:rPr>
        <w:t>You might like to use this as an opportunity to dis</w:t>
      </w:r>
      <w:r w:rsidR="00381B88" w:rsidRPr="00DE4343">
        <w:rPr>
          <w:rFonts w:ascii="Times New Roman" w:eastAsiaTheme="minorEastAsia" w:hAnsi="Times New Roman" w:cs="Times New Roman"/>
        </w:rPr>
        <w:t>cuss how mathematicians have some freedom to choose what the</w:t>
      </w:r>
      <w:r w:rsidR="00F632E5">
        <w:rPr>
          <w:rFonts w:ascii="Times New Roman" w:eastAsiaTheme="minorEastAsia" w:hAnsi="Times New Roman" w:cs="Times New Roman"/>
        </w:rPr>
        <w:t>ir fundamental definitions are.</w:t>
      </w:r>
    </w:p>
    <w:p w:rsidR="00442B45" w:rsidRPr="00DE4343" w:rsidRDefault="00442B45">
      <w:pPr>
        <w:rPr>
          <w:rFonts w:ascii="Times New Roman" w:eastAsiaTheme="minorEastAsia" w:hAnsi="Times New Roman" w:cs="Times New Roman"/>
        </w:rPr>
      </w:pPr>
      <w:r w:rsidRPr="00DE4343">
        <w:rPr>
          <w:rFonts w:ascii="Times New Roman" w:eastAsiaTheme="minorEastAsia" w:hAnsi="Times New Roman" w:cs="Times New Roman"/>
        </w:rPr>
        <w:t xml:space="preserve">Question 5 </w:t>
      </w:r>
      <w:r w:rsidR="008903B8">
        <w:rPr>
          <w:rFonts w:ascii="Times New Roman" w:eastAsiaTheme="minorEastAsia" w:hAnsi="Times New Roman" w:cs="Times New Roman"/>
        </w:rPr>
        <w:t>provides</w:t>
      </w:r>
      <w:r w:rsidRPr="00DE4343">
        <w:rPr>
          <w:rFonts w:ascii="Times New Roman" w:eastAsiaTheme="minorEastAsia" w:hAnsi="Times New Roman" w:cs="Times New Roman"/>
        </w:rPr>
        <w:t xml:space="preserve"> good revision of the r</w:t>
      </w:r>
      <w:r w:rsidR="00F632E5">
        <w:rPr>
          <w:rFonts w:ascii="Times New Roman" w:eastAsiaTheme="minorEastAsia" w:hAnsi="Times New Roman" w:cs="Times New Roman"/>
        </w:rPr>
        <w:t>ules of logarithms and indices.</w:t>
      </w:r>
    </w:p>
    <w:p w:rsidR="00442B45" w:rsidRPr="00DE4343" w:rsidRDefault="00381B88" w:rsidP="00DE4343">
      <w:pPr>
        <w:pStyle w:val="Heading2"/>
        <w:rPr>
          <w:rFonts w:ascii="Times New Roman" w:eastAsiaTheme="minorEastAsia" w:hAnsi="Times New Roman" w:cs="Times New Roman"/>
        </w:rPr>
      </w:pPr>
      <w:r w:rsidRPr="00DE4343">
        <w:rPr>
          <w:rFonts w:ascii="Times New Roman" w:eastAsiaTheme="minorEastAsia" w:hAnsi="Times New Roman" w:cs="Times New Roman"/>
        </w:rPr>
        <w:t>16</w:t>
      </w:r>
      <w:r w:rsidR="00DE4343">
        <w:rPr>
          <w:rFonts w:ascii="Times New Roman" w:eastAsiaTheme="minorEastAsia" w:hAnsi="Times New Roman" w:cs="Times New Roman"/>
        </w:rPr>
        <w:t xml:space="preserve">G </w:t>
      </w:r>
      <w:r w:rsidR="00DF1B97" w:rsidRPr="00DE4343">
        <w:rPr>
          <w:rFonts w:ascii="Times New Roman" w:eastAsiaTheme="minorEastAsia" w:hAnsi="Times New Roman" w:cs="Times New Roman"/>
        </w:rPr>
        <w:t xml:space="preserve">Tangents and </w:t>
      </w:r>
      <w:proofErr w:type="spellStart"/>
      <w:r w:rsidR="00DF1B97" w:rsidRPr="00DE4343">
        <w:rPr>
          <w:rFonts w:ascii="Times New Roman" w:eastAsiaTheme="minorEastAsia" w:hAnsi="Times New Roman" w:cs="Times New Roman"/>
        </w:rPr>
        <w:t>normals</w:t>
      </w:r>
      <w:proofErr w:type="spellEnd"/>
      <w:r w:rsidR="00407192">
        <w:rPr>
          <w:rFonts w:ascii="Times New Roman" w:eastAsiaTheme="minorEastAsia" w:hAnsi="Times New Roman" w:cs="Times New Roman"/>
        </w:rPr>
        <w:t>, p550</w:t>
      </w:r>
    </w:p>
    <w:p w:rsidR="00DF1B97" w:rsidRPr="00584AEF" w:rsidRDefault="00DF1B97">
      <w:pPr>
        <w:rPr>
          <w:rFonts w:ascii="Times New Roman" w:eastAsiaTheme="minorEastAsia" w:hAnsi="Times New Roman" w:cs="Times New Roman"/>
        </w:rPr>
      </w:pPr>
      <w:r w:rsidRPr="00DE4343">
        <w:rPr>
          <w:rFonts w:ascii="Times New Roman" w:eastAsiaTheme="minorEastAsia" w:hAnsi="Times New Roman" w:cs="Times New Roman"/>
        </w:rPr>
        <w:t>The</w:t>
      </w:r>
      <w:r w:rsidR="009C183F">
        <w:rPr>
          <w:rFonts w:ascii="Times New Roman" w:eastAsiaTheme="minorEastAsia" w:hAnsi="Times New Roman" w:cs="Times New Roman"/>
        </w:rPr>
        <w:t xml:space="preserve"> </w:t>
      </w:r>
      <w:r w:rsidR="009C183F" w:rsidRPr="009C183F">
        <w:rPr>
          <w:rFonts w:ascii="Times New Roman" w:eastAsiaTheme="minorEastAsia" w:hAnsi="Times New Roman" w:cs="Times New Roman"/>
          <w:i/>
        </w:rPr>
        <w:t>y</w:t>
      </w:r>
      <w:r w:rsidR="009C183F">
        <w:rPr>
          <w:rFonts w:ascii="Times New Roman" w:eastAsiaTheme="minorEastAsia" w:hAnsi="Times New Roman" w:cs="Times New Roman"/>
        </w:rPr>
        <w:t xml:space="preserve"> – </w:t>
      </w:r>
      <w:r w:rsidR="009C183F" w:rsidRPr="009C183F">
        <w:rPr>
          <w:rFonts w:ascii="Times New Roman" w:eastAsiaTheme="minorEastAsia" w:hAnsi="Times New Roman" w:cs="Times New Roman"/>
          <w:i/>
        </w:rPr>
        <w:t>y</w:t>
      </w:r>
      <w:r w:rsidR="009C183F" w:rsidRPr="009C183F">
        <w:rPr>
          <w:rFonts w:ascii="Times New Roman" w:eastAsiaTheme="minorEastAsia" w:hAnsi="Times New Roman" w:cs="Times New Roman"/>
          <w:vertAlign w:val="subscript"/>
        </w:rPr>
        <w:t>1</w:t>
      </w:r>
      <w:r w:rsidR="009C183F">
        <w:rPr>
          <w:rFonts w:ascii="Times New Roman" w:eastAsiaTheme="minorEastAsia" w:hAnsi="Times New Roman" w:cs="Times New Roman"/>
        </w:rPr>
        <w:t xml:space="preserve"> = </w:t>
      </w:r>
      <w:r w:rsidR="009C183F" w:rsidRPr="009C183F">
        <w:rPr>
          <w:rFonts w:ascii="Times New Roman" w:eastAsiaTheme="minorEastAsia" w:hAnsi="Times New Roman" w:cs="Times New Roman"/>
          <w:i/>
        </w:rPr>
        <w:t>m</w:t>
      </w:r>
      <w:r w:rsidR="009C183F">
        <w:rPr>
          <w:rFonts w:ascii="Times New Roman" w:eastAsiaTheme="minorEastAsia" w:hAnsi="Times New Roman" w:cs="Times New Roman"/>
        </w:rPr>
        <w:t>(</w:t>
      </w:r>
      <w:r w:rsidR="009C183F" w:rsidRPr="009C183F">
        <w:rPr>
          <w:rFonts w:ascii="Times New Roman" w:eastAsiaTheme="minorEastAsia" w:hAnsi="Times New Roman" w:cs="Times New Roman"/>
          <w:i/>
        </w:rPr>
        <w:t>x</w:t>
      </w:r>
      <w:r w:rsidR="009C183F">
        <w:rPr>
          <w:rFonts w:ascii="Times New Roman" w:eastAsiaTheme="minorEastAsia" w:hAnsi="Times New Roman" w:cs="Times New Roman"/>
        </w:rPr>
        <w:t xml:space="preserve"> – </w:t>
      </w:r>
      <w:r w:rsidR="009C183F" w:rsidRPr="009C183F">
        <w:rPr>
          <w:rFonts w:ascii="Times New Roman" w:eastAsiaTheme="minorEastAsia" w:hAnsi="Times New Roman" w:cs="Times New Roman"/>
          <w:i/>
        </w:rPr>
        <w:t>x</w:t>
      </w:r>
      <w:r w:rsidR="009C183F" w:rsidRPr="009C183F">
        <w:rPr>
          <w:rFonts w:ascii="Times New Roman" w:eastAsiaTheme="minorEastAsia" w:hAnsi="Times New Roman" w:cs="Times New Roman"/>
          <w:vertAlign w:val="subscript"/>
        </w:rPr>
        <w:t>1</w:t>
      </w:r>
      <w:r w:rsidR="009C183F">
        <w:rPr>
          <w:rFonts w:ascii="Times New Roman" w:eastAsiaTheme="minorEastAsia" w:hAnsi="Times New Roman" w:cs="Times New Roman"/>
        </w:rPr>
        <w:t xml:space="preserve">) </w:t>
      </w:r>
      <w:r w:rsidRPr="00DE4343">
        <w:rPr>
          <w:rFonts w:ascii="Times New Roman" w:eastAsiaTheme="minorEastAsia" w:hAnsi="Times New Roman" w:cs="Times New Roman"/>
        </w:rPr>
        <w:t>version of the equation for a s</w:t>
      </w:r>
      <w:r w:rsidR="00581C48">
        <w:rPr>
          <w:rFonts w:ascii="Times New Roman" w:eastAsiaTheme="minorEastAsia" w:hAnsi="Times New Roman" w:cs="Times New Roman"/>
        </w:rPr>
        <w:t>traight line (covered in Prior l</w:t>
      </w:r>
      <w:r w:rsidRPr="00DE4343">
        <w:rPr>
          <w:rFonts w:ascii="Times New Roman" w:eastAsiaTheme="minorEastAsia" w:hAnsi="Times New Roman" w:cs="Times New Roman"/>
        </w:rPr>
        <w:t xml:space="preserve">earning section </w:t>
      </w:r>
      <w:r w:rsidR="00581C48">
        <w:rPr>
          <w:rFonts w:ascii="Times New Roman" w:eastAsiaTheme="minorEastAsia" w:hAnsi="Times New Roman" w:cs="Times New Roman"/>
        </w:rPr>
        <w:t>R</w:t>
      </w:r>
      <w:r w:rsidRPr="00DE4343">
        <w:rPr>
          <w:rFonts w:ascii="Times New Roman" w:eastAsiaTheme="minorEastAsia" w:hAnsi="Times New Roman" w:cs="Times New Roman"/>
        </w:rPr>
        <w:t xml:space="preserve">) </w:t>
      </w:r>
      <w:r w:rsidRPr="00584AEF">
        <w:rPr>
          <w:rFonts w:ascii="Times New Roman" w:eastAsiaTheme="minorEastAsia" w:hAnsi="Times New Roman" w:cs="Times New Roman"/>
        </w:rPr>
        <w:t>will be ex</w:t>
      </w:r>
      <w:r w:rsidR="00F632E5" w:rsidRPr="00584AEF">
        <w:rPr>
          <w:rFonts w:ascii="Times New Roman" w:eastAsiaTheme="minorEastAsia" w:hAnsi="Times New Roman" w:cs="Times New Roman"/>
        </w:rPr>
        <w:t>tremely useful in this section.</w:t>
      </w:r>
    </w:p>
    <w:p w:rsidR="00DD7FD5" w:rsidRPr="00584AEF" w:rsidRDefault="00DD7FD5" w:rsidP="00DD7FD5">
      <w:pPr>
        <w:rPr>
          <w:rFonts w:ascii="Times New Roman" w:eastAsiaTheme="minorEastAsia" w:hAnsi="Times New Roman" w:cs="Times New Roman"/>
          <w:i/>
        </w:rPr>
      </w:pPr>
      <w:r w:rsidRPr="00584AEF">
        <w:rPr>
          <w:rFonts w:ascii="Times New Roman" w:eastAsiaTheme="minorEastAsia" w:hAnsi="Times New Roman" w:cs="Times New Roman"/>
          <w:i/>
        </w:rPr>
        <w:t>Hints for grade 7 questions:</w:t>
      </w:r>
    </w:p>
    <w:p w:rsidR="00DF1B97" w:rsidRPr="00584AEF" w:rsidRDefault="00DF1B97" w:rsidP="00632A19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584AEF">
        <w:rPr>
          <w:rFonts w:ascii="Times New Roman" w:eastAsiaTheme="minorEastAsia" w:hAnsi="Times New Roman" w:cs="Times New Roman"/>
          <w:b/>
        </w:rPr>
        <w:t>7.</w:t>
      </w:r>
      <w:r w:rsidR="00632A19" w:rsidRPr="00584AEF">
        <w:rPr>
          <w:rFonts w:ascii="Times New Roman" w:eastAsiaTheme="minorEastAsia" w:hAnsi="Times New Roman" w:cs="Times New Roman"/>
        </w:rPr>
        <w:tab/>
      </w:r>
      <w:r w:rsidR="00A339B6" w:rsidRPr="00584AEF">
        <w:rPr>
          <w:rFonts w:ascii="Times New Roman" w:eastAsiaTheme="minorEastAsia" w:hAnsi="Times New Roman" w:cs="Times New Roman"/>
        </w:rPr>
        <w:t>Use the fact that the gradient is</w:t>
      </w:r>
      <w:r w:rsidR="009C183F" w:rsidRPr="00584AEF">
        <w:rPr>
          <w:rFonts w:ascii="Times New Roman" w:eastAsiaTheme="minorEastAsia" w:hAnsi="Times New Roman" w:cs="Times New Roman"/>
        </w:rPr>
        <w:t xml:space="preserve"> tan </w:t>
      </w:r>
      <w:r w:rsidR="009C183F" w:rsidRPr="00584AEF">
        <w:rPr>
          <w:rFonts w:ascii="Times New Roman" w:eastAsiaTheme="minorEastAsia" w:hAnsi="Times New Roman" w:cs="Times New Roman"/>
          <w:i/>
        </w:rPr>
        <w:t>θ</w:t>
      </w:r>
      <w:r w:rsidR="00A339B6" w:rsidRPr="00584AEF">
        <w:rPr>
          <w:rFonts w:ascii="Times New Roman" w:eastAsiaTheme="minorEastAsia" w:hAnsi="Times New Roman" w:cs="Times New Roman"/>
        </w:rPr>
        <w:t xml:space="preserve"> where</w:t>
      </w:r>
      <w:r w:rsidR="009C183F" w:rsidRPr="00584AEF">
        <w:rPr>
          <w:rFonts w:ascii="Times New Roman" w:eastAsiaTheme="minorEastAsia" w:hAnsi="Times New Roman" w:cs="Times New Roman"/>
        </w:rPr>
        <w:t xml:space="preserve"> </w:t>
      </w:r>
      <w:r w:rsidR="009C183F" w:rsidRPr="00584AEF">
        <w:rPr>
          <w:rFonts w:ascii="Times New Roman" w:eastAsiaTheme="minorEastAsia" w:hAnsi="Times New Roman" w:cs="Times New Roman"/>
          <w:i/>
        </w:rPr>
        <w:t>θ</w:t>
      </w:r>
      <w:r w:rsidR="00A339B6" w:rsidRPr="00584AEF">
        <w:rPr>
          <w:rFonts w:ascii="Times New Roman" w:eastAsiaTheme="minorEastAsia" w:hAnsi="Times New Roman" w:cs="Times New Roman"/>
        </w:rPr>
        <w:t xml:space="preserve"> is the angle with the positive </w:t>
      </w:r>
      <w:r w:rsidR="009C183F" w:rsidRPr="00584AEF">
        <w:rPr>
          <w:rFonts w:ascii="Times New Roman" w:eastAsiaTheme="minorEastAsia" w:hAnsi="Times New Roman" w:cs="Times New Roman"/>
          <w:i/>
        </w:rPr>
        <w:t>x</w:t>
      </w:r>
      <w:r w:rsidR="009C183F" w:rsidRPr="00584AEF">
        <w:rPr>
          <w:rFonts w:ascii="Times New Roman" w:eastAsiaTheme="minorEastAsia" w:hAnsi="Times New Roman" w:cs="Times New Roman"/>
        </w:rPr>
        <w:t>-</w:t>
      </w:r>
      <w:r w:rsidR="00632A19" w:rsidRPr="00584AEF">
        <w:rPr>
          <w:rFonts w:ascii="Times New Roman" w:eastAsiaTheme="minorEastAsia" w:hAnsi="Times New Roman" w:cs="Times New Roman"/>
        </w:rPr>
        <w:t>axis.</w:t>
      </w:r>
    </w:p>
    <w:p w:rsidR="00A339B6" w:rsidRPr="00584AEF" w:rsidRDefault="00A339B6" w:rsidP="00632A19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584AEF">
        <w:rPr>
          <w:rFonts w:ascii="Times New Roman" w:eastAsiaTheme="minorEastAsia" w:hAnsi="Times New Roman" w:cs="Times New Roman"/>
          <w:b/>
        </w:rPr>
        <w:t>8.</w:t>
      </w:r>
      <w:r w:rsidR="00632A19" w:rsidRPr="00584AEF">
        <w:rPr>
          <w:rFonts w:ascii="Times New Roman" w:eastAsiaTheme="minorEastAsia" w:hAnsi="Times New Roman" w:cs="Times New Roman"/>
        </w:rPr>
        <w:tab/>
      </w:r>
      <w:r w:rsidR="0054001B" w:rsidRPr="00584AEF">
        <w:rPr>
          <w:rFonts w:ascii="Times New Roman" w:eastAsiaTheme="minorEastAsia" w:hAnsi="Times New Roman" w:cs="Times New Roman"/>
        </w:rPr>
        <w:t>Find the equation of the tangent at</w:t>
      </w:r>
      <w:r w:rsidR="009C183F" w:rsidRPr="00584AEF">
        <w:rPr>
          <w:rFonts w:ascii="Times New Roman" w:eastAsiaTheme="minorEastAsia" w:hAnsi="Times New Roman" w:cs="Times New Roman"/>
        </w:rPr>
        <w:t xml:space="preserve"> </w:t>
      </w:r>
      <w:r w:rsidR="009C183F" w:rsidRPr="00584AEF">
        <w:rPr>
          <w:rFonts w:ascii="Times New Roman" w:eastAsiaTheme="minorEastAsia" w:hAnsi="Times New Roman" w:cs="Times New Roman"/>
          <w:i/>
        </w:rPr>
        <w:t>x</w:t>
      </w:r>
      <w:r w:rsidR="009C183F" w:rsidRPr="00584AEF">
        <w:rPr>
          <w:rFonts w:ascii="Times New Roman" w:eastAsiaTheme="minorEastAsia" w:hAnsi="Times New Roman" w:cs="Times New Roman"/>
        </w:rPr>
        <w:t xml:space="preserve"> = </w:t>
      </w:r>
      <w:r w:rsidR="009C183F" w:rsidRPr="00584AEF">
        <w:rPr>
          <w:rFonts w:ascii="Times New Roman" w:eastAsiaTheme="minorEastAsia" w:hAnsi="Times New Roman" w:cs="Times New Roman"/>
          <w:i/>
        </w:rPr>
        <w:t>a</w:t>
      </w:r>
      <w:r w:rsidR="0054001B" w:rsidRPr="00584AEF">
        <w:rPr>
          <w:rFonts w:ascii="Times New Roman" w:eastAsiaTheme="minorEastAsia" w:hAnsi="Times New Roman" w:cs="Times New Roman"/>
        </w:rPr>
        <w:t>, then f</w:t>
      </w:r>
      <w:r w:rsidR="00632A19" w:rsidRPr="00584AEF">
        <w:rPr>
          <w:rFonts w:ascii="Times New Roman" w:eastAsiaTheme="minorEastAsia" w:hAnsi="Times New Roman" w:cs="Times New Roman"/>
        </w:rPr>
        <w:t>ind the coordinates of P and Q.</w:t>
      </w:r>
    </w:p>
    <w:p w:rsidR="0054001B" w:rsidRPr="00DE4343" w:rsidRDefault="0054001B" w:rsidP="00632A19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584AEF">
        <w:rPr>
          <w:rFonts w:ascii="Times New Roman" w:eastAsiaTheme="minorEastAsia" w:hAnsi="Times New Roman" w:cs="Times New Roman"/>
          <w:b/>
        </w:rPr>
        <w:t>9.</w:t>
      </w:r>
      <w:r w:rsidR="00632A19" w:rsidRPr="00584AEF">
        <w:rPr>
          <w:rFonts w:ascii="Times New Roman" w:eastAsiaTheme="minorEastAsia" w:hAnsi="Times New Roman" w:cs="Times New Roman"/>
        </w:rPr>
        <w:tab/>
      </w:r>
      <w:r w:rsidRPr="00584AEF">
        <w:rPr>
          <w:rFonts w:ascii="Times New Roman" w:eastAsiaTheme="minorEastAsia" w:hAnsi="Times New Roman" w:cs="Times New Roman"/>
        </w:rPr>
        <w:t>Find the equation of the tangent and solve simultaneously with the original curve. Remember that</w:t>
      </w:r>
      <w:r w:rsidRPr="00DE4343">
        <w:rPr>
          <w:rFonts w:ascii="Times New Roman" w:eastAsiaTheme="minorEastAsia" w:hAnsi="Times New Roman" w:cs="Times New Roman"/>
        </w:rPr>
        <w:t xml:space="preserve"> you do not need to find all so</w:t>
      </w:r>
      <w:r w:rsidR="00632A19">
        <w:rPr>
          <w:rFonts w:ascii="Times New Roman" w:eastAsiaTheme="minorEastAsia" w:hAnsi="Times New Roman" w:cs="Times New Roman"/>
        </w:rPr>
        <w:t>lutions to the resulting cubic.</w:t>
      </w:r>
    </w:p>
    <w:p w:rsidR="0054001B" w:rsidRPr="00DE4343" w:rsidRDefault="00DE4343" w:rsidP="00DE4343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16H </w:t>
      </w:r>
      <w:r w:rsidR="0054001B" w:rsidRPr="00DE4343">
        <w:rPr>
          <w:rFonts w:ascii="Times New Roman" w:hAnsi="Times New Roman" w:cs="Times New Roman"/>
        </w:rPr>
        <w:t>Stationary</w:t>
      </w:r>
      <w:r w:rsidR="00407192">
        <w:rPr>
          <w:rFonts w:ascii="Times New Roman" w:eastAsiaTheme="minorEastAsia" w:hAnsi="Times New Roman" w:cs="Times New Roman"/>
        </w:rPr>
        <w:t xml:space="preserve"> points, p554</w:t>
      </w:r>
    </w:p>
    <w:p w:rsidR="0054001B" w:rsidRPr="00DE4343" w:rsidRDefault="0054001B">
      <w:pPr>
        <w:rPr>
          <w:rFonts w:ascii="Times New Roman" w:eastAsiaTheme="minorEastAsia" w:hAnsi="Times New Roman" w:cs="Times New Roman"/>
        </w:rPr>
      </w:pPr>
      <w:r w:rsidRPr="00DE4343">
        <w:rPr>
          <w:rFonts w:ascii="Times New Roman" w:eastAsiaTheme="minorEastAsia" w:hAnsi="Times New Roman" w:cs="Times New Roman"/>
        </w:rPr>
        <w:t>When asked to justify the nature of stationary points</w:t>
      </w:r>
      <w:r w:rsidR="008047D0">
        <w:rPr>
          <w:rFonts w:ascii="Times New Roman" w:eastAsiaTheme="minorEastAsia" w:hAnsi="Times New Roman" w:cs="Times New Roman"/>
        </w:rPr>
        <w:t>,</w:t>
      </w:r>
      <w:r w:rsidRPr="00DE4343">
        <w:rPr>
          <w:rFonts w:ascii="Times New Roman" w:eastAsiaTheme="minorEastAsia" w:hAnsi="Times New Roman" w:cs="Times New Roman"/>
        </w:rPr>
        <w:t xml:space="preserve"> it is fine to use the second derivative or to find the sign of the derivative at points</w:t>
      </w:r>
      <w:r w:rsidR="00AB1CEF">
        <w:rPr>
          <w:rFonts w:ascii="Times New Roman" w:eastAsiaTheme="minorEastAsia" w:hAnsi="Times New Roman" w:cs="Times New Roman"/>
        </w:rPr>
        <w:t xml:space="preserve"> close to the stationary point.</w:t>
      </w:r>
    </w:p>
    <w:p w:rsidR="00DD7FD5" w:rsidRDefault="00DD7FD5" w:rsidP="00DD7FD5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54001B" w:rsidRPr="00DE4343" w:rsidRDefault="0054001B" w:rsidP="00632A19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584AEF">
        <w:rPr>
          <w:rFonts w:ascii="Times New Roman" w:eastAsiaTheme="minorEastAsia" w:hAnsi="Times New Roman" w:cs="Times New Roman"/>
          <w:b/>
        </w:rPr>
        <w:t>9.</w:t>
      </w:r>
      <w:r w:rsidR="00632A19" w:rsidRPr="00584AEF">
        <w:rPr>
          <w:rFonts w:ascii="Times New Roman" w:eastAsiaTheme="minorEastAsia" w:hAnsi="Times New Roman" w:cs="Times New Roman"/>
        </w:rPr>
        <w:tab/>
      </w:r>
      <w:r w:rsidR="00574B57" w:rsidRPr="00584AEF">
        <w:rPr>
          <w:rFonts w:ascii="Times New Roman" w:eastAsiaTheme="minorEastAsia" w:hAnsi="Times New Roman" w:cs="Times New Roman"/>
        </w:rPr>
        <w:t>Use the</w:t>
      </w:r>
      <w:r w:rsidR="00584AEF">
        <w:rPr>
          <w:rFonts w:ascii="Times New Roman" w:eastAsiaTheme="minorEastAsia" w:hAnsi="Times New Roman" w:cs="Times New Roman"/>
        </w:rPr>
        <w:t xml:space="preserve"> </w:t>
      </w:r>
      <w:r w:rsidR="00584AEF" w:rsidRPr="00584AEF">
        <w:rPr>
          <w:rFonts w:ascii="Times New Roman" w:eastAsiaTheme="minorEastAsia" w:hAnsi="Times New Roman" w:cs="Times New Roman"/>
          <w:position w:val="-22"/>
        </w:rPr>
        <w:object w:dxaOrig="440" w:dyaOrig="600">
          <v:shape id="_x0000_i1030" type="#_x0000_t75" style="width:21.75pt;height:30pt" o:ole="">
            <v:imagedata r:id="rId17" o:title=""/>
          </v:shape>
          <o:OLEObject Type="Embed" ProgID="Equation.DSMT4" ShapeID="_x0000_i1030" DrawAspect="Content" ObjectID="_1428410451" r:id="rId18"/>
        </w:object>
      </w:r>
      <w:r w:rsidR="00584AEF">
        <w:rPr>
          <w:rFonts w:ascii="Times New Roman" w:eastAsiaTheme="minorEastAsia" w:hAnsi="Times New Roman" w:cs="Times New Roman"/>
        </w:rPr>
        <w:t xml:space="preserve"> </w:t>
      </w:r>
      <w:r w:rsidR="00574B57" w:rsidRPr="00584AEF">
        <w:rPr>
          <w:rFonts w:ascii="Times New Roman" w:eastAsiaTheme="minorEastAsia" w:hAnsi="Times New Roman" w:cs="Times New Roman"/>
        </w:rPr>
        <w:t>method for de</w:t>
      </w:r>
      <w:r w:rsidR="00632A19" w:rsidRPr="00584AEF">
        <w:rPr>
          <w:rFonts w:ascii="Times New Roman" w:eastAsiaTheme="minorEastAsia" w:hAnsi="Times New Roman" w:cs="Times New Roman"/>
        </w:rPr>
        <w:t>termining the station</w:t>
      </w:r>
      <w:r w:rsidR="00632A19">
        <w:rPr>
          <w:rFonts w:ascii="Times New Roman" w:eastAsiaTheme="minorEastAsia" w:hAnsi="Times New Roman" w:cs="Times New Roman"/>
        </w:rPr>
        <w:t>ary point.</w:t>
      </w:r>
    </w:p>
    <w:p w:rsidR="00574B57" w:rsidRPr="00DE4343" w:rsidRDefault="00DE4343" w:rsidP="00DE4343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16I </w:t>
      </w:r>
      <w:r w:rsidR="006A31A5" w:rsidRPr="00DE4343">
        <w:rPr>
          <w:rFonts w:ascii="Times New Roman" w:hAnsi="Times New Roman" w:cs="Times New Roman"/>
        </w:rPr>
        <w:t>General</w:t>
      </w:r>
      <w:r>
        <w:rPr>
          <w:rFonts w:ascii="Times New Roman" w:eastAsiaTheme="minorEastAsia" w:hAnsi="Times New Roman" w:cs="Times New Roman"/>
        </w:rPr>
        <w:t xml:space="preserve"> Points of inflexion</w:t>
      </w:r>
      <w:r w:rsidR="00407192">
        <w:rPr>
          <w:rFonts w:ascii="Times New Roman" w:eastAsiaTheme="minorEastAsia" w:hAnsi="Times New Roman" w:cs="Times New Roman"/>
        </w:rPr>
        <w:t>, p560</w:t>
      </w:r>
    </w:p>
    <w:p w:rsidR="00DD7FD5" w:rsidRPr="00592DD0" w:rsidRDefault="00DD7FD5" w:rsidP="00DD7FD5">
      <w:pPr>
        <w:rPr>
          <w:rFonts w:ascii="Times New Roman" w:eastAsiaTheme="minorEastAsia" w:hAnsi="Times New Roman" w:cs="Times New Roman"/>
          <w:i/>
        </w:rPr>
      </w:pPr>
      <w:r w:rsidRPr="00592DD0">
        <w:rPr>
          <w:rFonts w:ascii="Times New Roman" w:eastAsiaTheme="minorEastAsia" w:hAnsi="Times New Roman" w:cs="Times New Roman"/>
          <w:i/>
        </w:rPr>
        <w:t>Hints for grade 7 questions:</w:t>
      </w:r>
    </w:p>
    <w:p w:rsidR="006A31A5" w:rsidRPr="00592DD0" w:rsidRDefault="00E8426C" w:rsidP="00632A19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592DD0">
        <w:rPr>
          <w:rFonts w:ascii="Times New Roman" w:eastAsiaTheme="minorEastAsia" w:hAnsi="Times New Roman" w:cs="Times New Roman"/>
          <w:b/>
        </w:rPr>
        <w:t>5.</w:t>
      </w:r>
      <w:r w:rsidR="00632A19" w:rsidRPr="00592DD0">
        <w:rPr>
          <w:rFonts w:ascii="Times New Roman" w:eastAsiaTheme="minorEastAsia" w:hAnsi="Times New Roman" w:cs="Times New Roman"/>
          <w:b/>
        </w:rPr>
        <w:tab/>
      </w:r>
      <w:r w:rsidR="008047D0" w:rsidRPr="00592DD0">
        <w:rPr>
          <w:rFonts w:ascii="Times New Roman" w:eastAsiaTheme="minorEastAsia" w:hAnsi="Times New Roman" w:cs="Times New Roman"/>
        </w:rPr>
        <w:t>First s</w:t>
      </w:r>
      <w:r w:rsidRPr="00592DD0">
        <w:rPr>
          <w:rFonts w:ascii="Times New Roman" w:eastAsiaTheme="minorEastAsia" w:hAnsi="Times New Roman" w:cs="Times New Roman"/>
        </w:rPr>
        <w:t>olve</w:t>
      </w:r>
      <w:r w:rsidR="00D0707D" w:rsidRPr="00592DD0">
        <w:rPr>
          <w:rFonts w:ascii="Times New Roman" w:eastAsiaTheme="minorEastAsia" w:hAnsi="Times New Roman" w:cs="Times New Roman"/>
        </w:rPr>
        <w:t xml:space="preserve"> </w:t>
      </w:r>
      <w:r w:rsidR="00D0707D" w:rsidRPr="00592DD0">
        <w:rPr>
          <w:rFonts w:ascii="Times New Roman" w:eastAsiaTheme="minorEastAsia" w:hAnsi="Times New Roman" w:cs="Times New Roman"/>
          <w:position w:val="-22"/>
        </w:rPr>
        <w:object w:dxaOrig="440" w:dyaOrig="600">
          <v:shape id="_x0000_i1031" type="#_x0000_t75" style="width:21.75pt;height:30pt" o:ole="">
            <v:imagedata r:id="rId19" o:title=""/>
          </v:shape>
          <o:OLEObject Type="Embed" ProgID="Equation.DSMT4" ShapeID="_x0000_i1031" DrawAspect="Content" ObjectID="_1428410452" r:id="rId20"/>
        </w:object>
      </w:r>
      <w:r w:rsidR="00D0707D" w:rsidRPr="00592DD0">
        <w:rPr>
          <w:rFonts w:ascii="Times New Roman" w:eastAsiaTheme="minorEastAsia" w:hAnsi="Times New Roman" w:cs="Times New Roman"/>
        </w:rPr>
        <w:t xml:space="preserve"> </w:t>
      </w:r>
      <w:r w:rsidR="009C183F" w:rsidRPr="00592DD0">
        <w:rPr>
          <w:rFonts w:ascii="Times New Roman" w:eastAsiaTheme="minorEastAsia" w:hAnsi="Times New Roman" w:cs="Times New Roman"/>
        </w:rPr>
        <w:t>= 0.</w:t>
      </w:r>
    </w:p>
    <w:p w:rsidR="00E8426C" w:rsidRPr="00DE4343" w:rsidRDefault="00E8426C" w:rsidP="00632A19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592DD0">
        <w:rPr>
          <w:rFonts w:ascii="Times New Roman" w:eastAsiaTheme="minorEastAsia" w:hAnsi="Times New Roman" w:cs="Times New Roman"/>
          <w:b/>
        </w:rPr>
        <w:t>6.</w:t>
      </w:r>
      <w:r w:rsidR="00632A19" w:rsidRPr="00592DD0">
        <w:rPr>
          <w:rFonts w:ascii="Times New Roman" w:eastAsiaTheme="minorEastAsia" w:hAnsi="Times New Roman" w:cs="Times New Roman"/>
          <w:b/>
        </w:rPr>
        <w:tab/>
      </w:r>
      <w:proofErr w:type="gramStart"/>
      <w:r w:rsidR="009C183F" w:rsidRPr="00592DD0">
        <w:rPr>
          <w:rFonts w:ascii="Times New Roman" w:eastAsiaTheme="minorEastAsia" w:hAnsi="Times New Roman" w:cs="Times New Roman"/>
          <w:i/>
        </w:rPr>
        <w:t>f</w:t>
      </w:r>
      <w:proofErr w:type="gramEnd"/>
      <w:r w:rsidR="009C183F" w:rsidRPr="00592DD0">
        <w:rPr>
          <w:rFonts w:ascii="Times New Roman" w:eastAsiaTheme="minorEastAsia" w:hAnsi="Times New Roman" w:cs="Times New Roman"/>
        </w:rPr>
        <w:t xml:space="preserve"> ″(</w:t>
      </w:r>
      <w:r w:rsidR="009C183F" w:rsidRPr="009C183F">
        <w:rPr>
          <w:rFonts w:ascii="Times New Roman" w:eastAsiaTheme="minorEastAsia" w:hAnsi="Times New Roman" w:cs="Times New Roman"/>
          <w:i/>
        </w:rPr>
        <w:t>x</w:t>
      </w:r>
      <w:r w:rsidR="009C183F">
        <w:rPr>
          <w:rFonts w:ascii="Times New Roman" w:eastAsiaTheme="minorEastAsia" w:hAnsi="Times New Roman" w:cs="Times New Roman"/>
        </w:rPr>
        <w:t>) = 0</w:t>
      </w:r>
      <w:r w:rsidR="009C183F" w:rsidRPr="009C183F">
        <w:rPr>
          <w:rFonts w:ascii="Times New Roman" w:eastAsiaTheme="minorEastAsia" w:hAnsi="Times New Roman" w:cs="Times New Roman"/>
        </w:rPr>
        <w:t xml:space="preserve"> </w:t>
      </w:r>
      <w:r w:rsidRPr="00DE4343">
        <w:rPr>
          <w:rFonts w:ascii="Times New Roman" w:eastAsiaTheme="minorEastAsia" w:hAnsi="Times New Roman" w:cs="Times New Roman"/>
        </w:rPr>
        <w:t>corresponds to a stationary point on the graph of</w:t>
      </w:r>
      <w:r w:rsidR="009C183F">
        <w:rPr>
          <w:rFonts w:ascii="Times New Roman" w:eastAsiaTheme="minorEastAsia" w:hAnsi="Times New Roman" w:cs="Times New Roman"/>
        </w:rPr>
        <w:t xml:space="preserve"> </w:t>
      </w:r>
      <w:r w:rsidR="009C183F" w:rsidRPr="009C183F">
        <w:rPr>
          <w:rFonts w:ascii="Times New Roman" w:eastAsiaTheme="minorEastAsia" w:hAnsi="Times New Roman" w:cs="Times New Roman"/>
          <w:i/>
        </w:rPr>
        <w:t>f</w:t>
      </w:r>
      <w:r w:rsidR="009C183F">
        <w:rPr>
          <w:rFonts w:ascii="Times New Roman" w:eastAsiaTheme="minorEastAsia" w:hAnsi="Times New Roman" w:cs="Times New Roman"/>
        </w:rPr>
        <w:t xml:space="preserve"> ′(</w:t>
      </w:r>
      <w:r w:rsidR="009C183F" w:rsidRPr="009C183F">
        <w:rPr>
          <w:rFonts w:ascii="Times New Roman" w:eastAsiaTheme="minorEastAsia" w:hAnsi="Times New Roman" w:cs="Times New Roman"/>
          <w:i/>
        </w:rPr>
        <w:t>x</w:t>
      </w:r>
      <w:r w:rsidR="009C183F">
        <w:rPr>
          <w:rFonts w:ascii="Times New Roman" w:eastAsiaTheme="minorEastAsia" w:hAnsi="Times New Roman" w:cs="Times New Roman"/>
        </w:rPr>
        <w:t>)</w:t>
      </w:r>
      <w:r w:rsidRPr="00DE4343">
        <w:rPr>
          <w:rFonts w:ascii="Times New Roman" w:eastAsiaTheme="minorEastAsia" w:hAnsi="Times New Roman" w:cs="Times New Roman"/>
        </w:rPr>
        <w:t>.</w:t>
      </w:r>
    </w:p>
    <w:p w:rsidR="00E8426C" w:rsidRPr="00DE4343" w:rsidRDefault="00E8426C" w:rsidP="00DE4343">
      <w:pPr>
        <w:pStyle w:val="Heading2"/>
        <w:rPr>
          <w:rFonts w:ascii="Times New Roman" w:eastAsiaTheme="minorEastAsia" w:hAnsi="Times New Roman" w:cs="Times New Roman"/>
        </w:rPr>
      </w:pPr>
      <w:r w:rsidRPr="00DE4343">
        <w:rPr>
          <w:rFonts w:ascii="Times New Roman" w:eastAsiaTheme="minorEastAsia" w:hAnsi="Times New Roman" w:cs="Times New Roman"/>
        </w:rPr>
        <w:t xml:space="preserve">16J </w:t>
      </w:r>
      <w:r w:rsidRPr="00DE4343">
        <w:rPr>
          <w:rFonts w:ascii="Times New Roman" w:hAnsi="Times New Roman" w:cs="Times New Roman"/>
        </w:rPr>
        <w:t>Optimisation</w:t>
      </w:r>
      <w:r w:rsidR="00407192">
        <w:rPr>
          <w:rFonts w:ascii="Times New Roman" w:hAnsi="Times New Roman" w:cs="Times New Roman"/>
        </w:rPr>
        <w:t>, p562</w:t>
      </w:r>
    </w:p>
    <w:p w:rsidR="00E8426C" w:rsidRPr="00DE4343" w:rsidRDefault="00E8426C">
      <w:pPr>
        <w:rPr>
          <w:rFonts w:ascii="Times New Roman" w:eastAsiaTheme="minorEastAsia" w:hAnsi="Times New Roman" w:cs="Times New Roman"/>
        </w:rPr>
      </w:pPr>
      <w:r w:rsidRPr="00DE4343">
        <w:rPr>
          <w:rFonts w:ascii="Times New Roman" w:eastAsiaTheme="minorEastAsia" w:hAnsi="Times New Roman" w:cs="Times New Roman"/>
        </w:rPr>
        <w:t xml:space="preserve">This section will be covered again with </w:t>
      </w:r>
      <w:r w:rsidR="004A2F71">
        <w:rPr>
          <w:rFonts w:ascii="Times New Roman" w:eastAsiaTheme="minorEastAsia" w:hAnsi="Times New Roman" w:cs="Times New Roman"/>
        </w:rPr>
        <w:t>more challenging</w:t>
      </w:r>
      <w:r w:rsidR="00DD7FD5">
        <w:rPr>
          <w:rFonts w:ascii="Times New Roman" w:eastAsiaTheme="minorEastAsia" w:hAnsi="Times New Roman" w:cs="Times New Roman"/>
        </w:rPr>
        <w:t xml:space="preserve"> applications in s</w:t>
      </w:r>
      <w:r w:rsidR="001A790C" w:rsidRPr="00DE4343">
        <w:rPr>
          <w:rFonts w:ascii="Times New Roman" w:eastAsiaTheme="minorEastAsia" w:hAnsi="Times New Roman" w:cs="Times New Roman"/>
        </w:rPr>
        <w:t>ection 20D</w:t>
      </w:r>
      <w:r w:rsidR="008047D0">
        <w:rPr>
          <w:rFonts w:ascii="Times New Roman" w:eastAsiaTheme="minorEastAsia" w:hAnsi="Times New Roman" w:cs="Times New Roman"/>
        </w:rPr>
        <w:t>. However,</w:t>
      </w:r>
      <w:r w:rsidR="001A790C" w:rsidRPr="00DE4343">
        <w:rPr>
          <w:rFonts w:ascii="Times New Roman" w:eastAsiaTheme="minorEastAsia" w:hAnsi="Times New Roman" w:cs="Times New Roman"/>
        </w:rPr>
        <w:t xml:space="preserve"> we thought that it was useful to show a major application of calculus at this early stage. </w:t>
      </w:r>
      <w:r w:rsidRPr="00DE4343">
        <w:rPr>
          <w:rFonts w:ascii="Times New Roman" w:eastAsiaTheme="minorEastAsia" w:hAnsi="Times New Roman" w:cs="Times New Roman"/>
        </w:rPr>
        <w:t>Students frequ</w:t>
      </w:r>
      <w:r w:rsidR="004A2F71">
        <w:rPr>
          <w:rFonts w:ascii="Times New Roman" w:eastAsiaTheme="minorEastAsia" w:hAnsi="Times New Roman" w:cs="Times New Roman"/>
        </w:rPr>
        <w:t xml:space="preserve">ently forget to check end points </w:t>
      </w:r>
      <w:r w:rsidR="007A19CA">
        <w:rPr>
          <w:rFonts w:ascii="Times New Roman" w:eastAsiaTheme="minorEastAsia" w:hAnsi="Times New Roman" w:cs="Times New Roman"/>
        </w:rPr>
        <w:t>or poles for the global maximum and minimum</w:t>
      </w:r>
      <w:r w:rsidR="00AB1CEF">
        <w:rPr>
          <w:rFonts w:ascii="Times New Roman" w:eastAsiaTheme="minorEastAsia" w:hAnsi="Times New Roman" w:cs="Times New Roman"/>
        </w:rPr>
        <w:t>.</w:t>
      </w:r>
    </w:p>
    <w:p w:rsidR="00D0707D" w:rsidRDefault="00D0707D" w:rsidP="00DD7FD5">
      <w:pPr>
        <w:rPr>
          <w:rFonts w:ascii="Times New Roman" w:eastAsiaTheme="minorEastAsia" w:hAnsi="Times New Roman" w:cs="Times New Roman"/>
          <w:i/>
        </w:rPr>
      </w:pPr>
    </w:p>
    <w:p w:rsidR="00DD7FD5" w:rsidRDefault="00DD7FD5" w:rsidP="00DD7FD5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grade 7 questions:</w:t>
      </w:r>
    </w:p>
    <w:p w:rsidR="00F2556B" w:rsidRPr="00DE4343" w:rsidRDefault="00F2556B" w:rsidP="00632A19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632A19">
        <w:rPr>
          <w:rFonts w:ascii="Times New Roman" w:eastAsiaTheme="minorEastAsia" w:hAnsi="Times New Roman" w:cs="Times New Roman"/>
          <w:b/>
        </w:rPr>
        <w:t>9.</w:t>
      </w:r>
      <w:r w:rsidR="00632A19">
        <w:rPr>
          <w:rFonts w:ascii="Times New Roman" w:eastAsiaTheme="minorEastAsia" w:hAnsi="Times New Roman" w:cs="Times New Roman"/>
        </w:rPr>
        <w:tab/>
      </w:r>
      <w:r w:rsidRPr="00DE4343">
        <w:rPr>
          <w:rFonts w:ascii="Times New Roman" w:eastAsiaTheme="minorEastAsia" w:hAnsi="Times New Roman" w:cs="Times New Roman"/>
        </w:rPr>
        <w:t>(</w:t>
      </w:r>
      <w:proofErr w:type="gramStart"/>
      <w:r w:rsidRPr="00DE4343">
        <w:rPr>
          <w:rFonts w:ascii="Times New Roman" w:eastAsiaTheme="minorEastAsia" w:hAnsi="Times New Roman" w:cs="Times New Roman"/>
        </w:rPr>
        <w:t>b</w:t>
      </w:r>
      <w:proofErr w:type="gramEnd"/>
      <w:r w:rsidRPr="00DE4343">
        <w:rPr>
          <w:rFonts w:ascii="Times New Roman" w:eastAsiaTheme="minorEastAsia" w:hAnsi="Times New Roman" w:cs="Times New Roman"/>
        </w:rPr>
        <w:t>)</w:t>
      </w:r>
      <w:r w:rsidR="00632A19">
        <w:rPr>
          <w:rFonts w:ascii="Times New Roman" w:eastAsiaTheme="minorEastAsia" w:hAnsi="Times New Roman" w:cs="Times New Roman"/>
        </w:rPr>
        <w:tab/>
      </w:r>
      <w:r w:rsidRPr="00DE4343">
        <w:rPr>
          <w:rFonts w:ascii="Times New Roman" w:eastAsiaTheme="minorEastAsia" w:hAnsi="Times New Roman" w:cs="Times New Roman"/>
        </w:rPr>
        <w:t>This is asking you to maximise</w:t>
      </w:r>
      <w:r w:rsidR="00D0707D">
        <w:rPr>
          <w:rFonts w:ascii="Times New Roman" w:eastAsiaTheme="minorEastAsia" w:hAnsi="Times New Roman" w:cs="Times New Roman"/>
        </w:rPr>
        <w:t xml:space="preserve"> </w:t>
      </w:r>
      <w:r w:rsidR="00D0707D" w:rsidRPr="00D0707D">
        <w:rPr>
          <w:rFonts w:ascii="Times New Roman" w:eastAsiaTheme="minorEastAsia" w:hAnsi="Times New Roman" w:cs="Times New Roman"/>
          <w:position w:val="-22"/>
        </w:rPr>
        <w:object w:dxaOrig="380" w:dyaOrig="580">
          <v:shape id="_x0000_i1032" type="#_x0000_t75" style="width:18.75pt;height:29.25pt" o:ole="">
            <v:imagedata r:id="rId21" o:title=""/>
          </v:shape>
          <o:OLEObject Type="Embed" ProgID="Equation.DSMT4" ShapeID="_x0000_i1032" DrawAspect="Content" ObjectID="_1428410453" r:id="rId22"/>
        </w:object>
      </w:r>
      <w:r w:rsidRPr="00DE4343">
        <w:rPr>
          <w:rFonts w:ascii="Times New Roman" w:eastAsiaTheme="minorEastAsia" w:hAnsi="Times New Roman" w:cs="Times New Roman"/>
        </w:rPr>
        <w:t>, so solve</w:t>
      </w:r>
      <w:r w:rsidR="00D0707D">
        <w:rPr>
          <w:rFonts w:ascii="Times New Roman" w:eastAsiaTheme="minorEastAsia" w:hAnsi="Times New Roman" w:cs="Times New Roman"/>
        </w:rPr>
        <w:t xml:space="preserve"> </w:t>
      </w:r>
      <w:r w:rsidR="00D0707D" w:rsidRPr="00D0707D">
        <w:rPr>
          <w:rFonts w:ascii="Times New Roman" w:eastAsiaTheme="minorEastAsia" w:hAnsi="Times New Roman" w:cs="Times New Roman"/>
          <w:position w:val="-22"/>
        </w:rPr>
        <w:object w:dxaOrig="460" w:dyaOrig="600">
          <v:shape id="_x0000_i1033" type="#_x0000_t75" style="width:23.25pt;height:30pt" o:ole="">
            <v:imagedata r:id="rId23" o:title=""/>
          </v:shape>
          <o:OLEObject Type="Embed" ProgID="Equation.DSMT4" ShapeID="_x0000_i1033" DrawAspect="Content" ObjectID="_1428410454" r:id="rId24"/>
        </w:object>
      </w:r>
      <w:r w:rsidR="009C183F">
        <w:rPr>
          <w:rFonts w:ascii="Times New Roman" w:eastAsiaTheme="minorEastAsia" w:hAnsi="Times New Roman" w:cs="Times New Roman"/>
        </w:rPr>
        <w:t xml:space="preserve"> = 0.</w:t>
      </w:r>
    </w:p>
    <w:p w:rsidR="00F2556B" w:rsidRPr="00DE4343" w:rsidRDefault="00F2556B" w:rsidP="00632A19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632A19">
        <w:rPr>
          <w:rFonts w:ascii="Times New Roman" w:eastAsiaTheme="minorEastAsia" w:hAnsi="Times New Roman" w:cs="Times New Roman"/>
          <w:b/>
        </w:rPr>
        <w:t>12</w:t>
      </w:r>
      <w:r w:rsidR="00632A19">
        <w:rPr>
          <w:rFonts w:ascii="Times New Roman" w:eastAsiaTheme="minorEastAsia" w:hAnsi="Times New Roman" w:cs="Times New Roman"/>
          <w:b/>
        </w:rPr>
        <w:t>.</w:t>
      </w:r>
      <w:r w:rsidR="00632A19">
        <w:rPr>
          <w:rFonts w:ascii="Times New Roman" w:eastAsiaTheme="minorEastAsia" w:hAnsi="Times New Roman" w:cs="Times New Roman"/>
          <w:b/>
        </w:rPr>
        <w:tab/>
      </w:r>
      <w:r w:rsidRPr="00632A19">
        <w:rPr>
          <w:rFonts w:ascii="Times New Roman" w:eastAsiaTheme="minorEastAsia" w:hAnsi="Times New Roman" w:cs="Times New Roman"/>
        </w:rPr>
        <w:t>(</w:t>
      </w:r>
      <w:r w:rsidRPr="00DE4343">
        <w:rPr>
          <w:rFonts w:ascii="Times New Roman" w:eastAsiaTheme="minorEastAsia" w:hAnsi="Times New Roman" w:cs="Times New Roman"/>
        </w:rPr>
        <w:t>c)</w:t>
      </w:r>
      <w:r w:rsidR="00632A19">
        <w:rPr>
          <w:rFonts w:ascii="Times New Roman" w:eastAsiaTheme="minorEastAsia" w:hAnsi="Times New Roman" w:cs="Times New Roman"/>
        </w:rPr>
        <w:tab/>
      </w:r>
      <w:r w:rsidR="002E3C4A" w:rsidRPr="00DE4343">
        <w:rPr>
          <w:rFonts w:ascii="Times New Roman" w:eastAsiaTheme="minorEastAsia" w:hAnsi="Times New Roman" w:cs="Times New Roman"/>
        </w:rPr>
        <w:t>Solve a cubic inequality</w:t>
      </w:r>
      <w:r w:rsidR="00632A19">
        <w:rPr>
          <w:rFonts w:ascii="Times New Roman" w:eastAsiaTheme="minorEastAsia" w:hAnsi="Times New Roman" w:cs="Times New Roman"/>
        </w:rPr>
        <w:t>.</w:t>
      </w:r>
    </w:p>
    <w:p w:rsidR="002E3C4A" w:rsidRPr="00DE4343" w:rsidRDefault="00632A19" w:rsidP="00632A19">
      <w:pPr>
        <w:ind w:left="72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(d)</w:t>
      </w:r>
      <w:r>
        <w:rPr>
          <w:rFonts w:ascii="Times New Roman" w:eastAsiaTheme="minorEastAsia" w:hAnsi="Times New Roman" w:cs="Times New Roman"/>
        </w:rPr>
        <w:tab/>
      </w:r>
      <w:r w:rsidR="002E3C4A" w:rsidRPr="00DE4343">
        <w:rPr>
          <w:rFonts w:ascii="Times New Roman" w:eastAsiaTheme="minorEastAsia" w:hAnsi="Times New Roman" w:cs="Times New Roman"/>
        </w:rPr>
        <w:t>Form a new function as the difference between ener</w:t>
      </w:r>
      <w:r>
        <w:rPr>
          <w:rFonts w:ascii="Times New Roman" w:eastAsiaTheme="minorEastAsia" w:hAnsi="Times New Roman" w:cs="Times New Roman"/>
        </w:rPr>
        <w:t>gy production and energy usage.</w:t>
      </w:r>
      <w:r w:rsidR="009C0BAE">
        <w:rPr>
          <w:rFonts w:ascii="Times New Roman" w:eastAsiaTheme="minorEastAsia" w:hAnsi="Times New Roman" w:cs="Times New Roman"/>
        </w:rPr>
        <w:t xml:space="preserve"> </w:t>
      </w:r>
    </w:p>
    <w:sectPr w:rsidR="002E3C4A" w:rsidRPr="00DE4343" w:rsidSect="00995E99">
      <w:headerReference w:type="default" r:id="rId25"/>
      <w:footerReference w:type="default" r:id="rId2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79F" w:rsidRDefault="0092379F" w:rsidP="00FD2AFB">
      <w:pPr>
        <w:spacing w:after="0" w:line="240" w:lineRule="auto"/>
      </w:pPr>
      <w:r>
        <w:separator/>
      </w:r>
    </w:p>
  </w:endnote>
  <w:endnote w:type="continuationSeparator" w:id="0">
    <w:p w:rsidR="0092379F" w:rsidRDefault="0092379F" w:rsidP="00FD2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4E0" w:rsidRPr="00556E52" w:rsidRDefault="00D264E0" w:rsidP="00D264E0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440CDB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440CDB" w:rsidRPr="00556E52">
      <w:rPr>
        <w:rStyle w:val="PageNumber"/>
        <w:rFonts w:ascii="Times New Roman" w:hAnsi="Times New Roman" w:cs="Times New Roman"/>
      </w:rPr>
      <w:fldChar w:fldCharType="separate"/>
    </w:r>
    <w:r w:rsidR="000C3E37">
      <w:rPr>
        <w:rStyle w:val="PageNumber"/>
        <w:rFonts w:ascii="Times New Roman" w:hAnsi="Times New Roman" w:cs="Times New Roman"/>
        <w:noProof/>
      </w:rPr>
      <w:t>3</w:t>
    </w:r>
    <w:r w:rsidR="00440CDB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440CDB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440CDB" w:rsidRPr="00556E52">
      <w:rPr>
        <w:rStyle w:val="PageNumber"/>
        <w:rFonts w:ascii="Times New Roman" w:hAnsi="Times New Roman" w:cs="Times New Roman"/>
      </w:rPr>
      <w:fldChar w:fldCharType="separate"/>
    </w:r>
    <w:r w:rsidR="000C3E37">
      <w:rPr>
        <w:rStyle w:val="PageNumber"/>
        <w:rFonts w:ascii="Times New Roman" w:hAnsi="Times New Roman" w:cs="Times New Roman"/>
        <w:noProof/>
      </w:rPr>
      <w:t>3</w:t>
    </w:r>
    <w:r w:rsidR="00440CDB" w:rsidRPr="00556E52">
      <w:rPr>
        <w:rStyle w:val="PageNumber"/>
        <w:rFonts w:ascii="Times New Roman" w:hAnsi="Times New Roman" w:cs="Times New Roman"/>
      </w:rPr>
      <w:fldChar w:fldCharType="end"/>
    </w:r>
  </w:p>
  <w:p w:rsidR="00FD2AFB" w:rsidRDefault="00FD2A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79F" w:rsidRDefault="0092379F" w:rsidP="00FD2AFB">
      <w:pPr>
        <w:spacing w:after="0" w:line="240" w:lineRule="auto"/>
      </w:pPr>
      <w:r>
        <w:separator/>
      </w:r>
    </w:p>
  </w:footnote>
  <w:footnote w:type="continuationSeparator" w:id="0">
    <w:p w:rsidR="0092379F" w:rsidRDefault="0092379F" w:rsidP="00FD2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AFB" w:rsidRDefault="00FD2AFB" w:rsidP="00FD2AFB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Higher Level</w:t>
    </w:r>
    <w:r>
      <w:t xml:space="preserve"> for the IB Diploma</w:t>
    </w:r>
  </w:p>
  <w:p w:rsidR="00FD2AFB" w:rsidRDefault="00FD2A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4A4"/>
    <w:rsid w:val="0003434F"/>
    <w:rsid w:val="00063C72"/>
    <w:rsid w:val="000650B1"/>
    <w:rsid w:val="00095865"/>
    <w:rsid w:val="000B4082"/>
    <w:rsid w:val="000B4545"/>
    <w:rsid w:val="000C3E37"/>
    <w:rsid w:val="000E45F3"/>
    <w:rsid w:val="000E6362"/>
    <w:rsid w:val="0010057C"/>
    <w:rsid w:val="001108AF"/>
    <w:rsid w:val="001137D2"/>
    <w:rsid w:val="001157E4"/>
    <w:rsid w:val="001A790C"/>
    <w:rsid w:val="001D38A9"/>
    <w:rsid w:val="001F40F6"/>
    <w:rsid w:val="002075DD"/>
    <w:rsid w:val="0025536D"/>
    <w:rsid w:val="002562CB"/>
    <w:rsid w:val="002776A1"/>
    <w:rsid w:val="00283668"/>
    <w:rsid w:val="002C5982"/>
    <w:rsid w:val="002C66E3"/>
    <w:rsid w:val="002E3C4A"/>
    <w:rsid w:val="002F07B6"/>
    <w:rsid w:val="003057C6"/>
    <w:rsid w:val="00321E7B"/>
    <w:rsid w:val="003340DD"/>
    <w:rsid w:val="0035073A"/>
    <w:rsid w:val="00381B88"/>
    <w:rsid w:val="003960CD"/>
    <w:rsid w:val="003D4932"/>
    <w:rsid w:val="003E5F9D"/>
    <w:rsid w:val="003E738D"/>
    <w:rsid w:val="00403C5D"/>
    <w:rsid w:val="00407192"/>
    <w:rsid w:val="00440CDB"/>
    <w:rsid w:val="00442B45"/>
    <w:rsid w:val="004548AE"/>
    <w:rsid w:val="00477338"/>
    <w:rsid w:val="00496C92"/>
    <w:rsid w:val="004A1A44"/>
    <w:rsid w:val="004A2F71"/>
    <w:rsid w:val="004C43DA"/>
    <w:rsid w:val="0051532F"/>
    <w:rsid w:val="00534A72"/>
    <w:rsid w:val="0054001B"/>
    <w:rsid w:val="00556194"/>
    <w:rsid w:val="0056232F"/>
    <w:rsid w:val="00574B57"/>
    <w:rsid w:val="00574C9E"/>
    <w:rsid w:val="00581C48"/>
    <w:rsid w:val="00584AEF"/>
    <w:rsid w:val="00592DD0"/>
    <w:rsid w:val="005B2B6A"/>
    <w:rsid w:val="005C33E0"/>
    <w:rsid w:val="005D037E"/>
    <w:rsid w:val="005D3341"/>
    <w:rsid w:val="005D5776"/>
    <w:rsid w:val="005D5831"/>
    <w:rsid w:val="005E152F"/>
    <w:rsid w:val="005F14A4"/>
    <w:rsid w:val="005F158C"/>
    <w:rsid w:val="00602D2E"/>
    <w:rsid w:val="00604830"/>
    <w:rsid w:val="00615989"/>
    <w:rsid w:val="006170AC"/>
    <w:rsid w:val="00632A19"/>
    <w:rsid w:val="0064760D"/>
    <w:rsid w:val="00653B31"/>
    <w:rsid w:val="00657113"/>
    <w:rsid w:val="00667948"/>
    <w:rsid w:val="006A31A5"/>
    <w:rsid w:val="006C070D"/>
    <w:rsid w:val="006C3695"/>
    <w:rsid w:val="006C38EA"/>
    <w:rsid w:val="006C71BD"/>
    <w:rsid w:val="006D354F"/>
    <w:rsid w:val="006D5AC9"/>
    <w:rsid w:val="006F589F"/>
    <w:rsid w:val="00707A69"/>
    <w:rsid w:val="00724CEE"/>
    <w:rsid w:val="00726AD8"/>
    <w:rsid w:val="00727193"/>
    <w:rsid w:val="0073748B"/>
    <w:rsid w:val="00743828"/>
    <w:rsid w:val="007457DC"/>
    <w:rsid w:val="007700EB"/>
    <w:rsid w:val="00774004"/>
    <w:rsid w:val="00787BB7"/>
    <w:rsid w:val="007A19CA"/>
    <w:rsid w:val="007C3F1A"/>
    <w:rsid w:val="007C503D"/>
    <w:rsid w:val="007D3AAD"/>
    <w:rsid w:val="007D3B73"/>
    <w:rsid w:val="007F15D5"/>
    <w:rsid w:val="007F5BB9"/>
    <w:rsid w:val="007F70E7"/>
    <w:rsid w:val="008045BB"/>
    <w:rsid w:val="008047D0"/>
    <w:rsid w:val="00821A2B"/>
    <w:rsid w:val="00830B76"/>
    <w:rsid w:val="008343B1"/>
    <w:rsid w:val="00854A8E"/>
    <w:rsid w:val="0086218B"/>
    <w:rsid w:val="00867964"/>
    <w:rsid w:val="008903B8"/>
    <w:rsid w:val="00894E4A"/>
    <w:rsid w:val="008A60FA"/>
    <w:rsid w:val="008C6667"/>
    <w:rsid w:val="008D2913"/>
    <w:rsid w:val="008D4E44"/>
    <w:rsid w:val="008F7F22"/>
    <w:rsid w:val="0090014D"/>
    <w:rsid w:val="00922B4A"/>
    <w:rsid w:val="0092379F"/>
    <w:rsid w:val="00976175"/>
    <w:rsid w:val="0098620D"/>
    <w:rsid w:val="00995E99"/>
    <w:rsid w:val="009C0BAE"/>
    <w:rsid w:val="009C183F"/>
    <w:rsid w:val="009D23E9"/>
    <w:rsid w:val="009E2E83"/>
    <w:rsid w:val="009E7BE6"/>
    <w:rsid w:val="00A339B6"/>
    <w:rsid w:val="00A432BB"/>
    <w:rsid w:val="00A450C2"/>
    <w:rsid w:val="00A46040"/>
    <w:rsid w:val="00A47F1C"/>
    <w:rsid w:val="00A81E05"/>
    <w:rsid w:val="00A90EB2"/>
    <w:rsid w:val="00A93B71"/>
    <w:rsid w:val="00AB1CEF"/>
    <w:rsid w:val="00AC33D5"/>
    <w:rsid w:val="00B05BA2"/>
    <w:rsid w:val="00B17BC2"/>
    <w:rsid w:val="00B902F8"/>
    <w:rsid w:val="00B924BF"/>
    <w:rsid w:val="00B953CF"/>
    <w:rsid w:val="00BB426B"/>
    <w:rsid w:val="00BE5FB7"/>
    <w:rsid w:val="00BF00E3"/>
    <w:rsid w:val="00C021B3"/>
    <w:rsid w:val="00C02F57"/>
    <w:rsid w:val="00C22919"/>
    <w:rsid w:val="00C34379"/>
    <w:rsid w:val="00C40531"/>
    <w:rsid w:val="00C40BEE"/>
    <w:rsid w:val="00C951E8"/>
    <w:rsid w:val="00C95B4A"/>
    <w:rsid w:val="00CA0F4D"/>
    <w:rsid w:val="00CA7A02"/>
    <w:rsid w:val="00CB43A3"/>
    <w:rsid w:val="00CB742A"/>
    <w:rsid w:val="00CB7DEE"/>
    <w:rsid w:val="00CC0002"/>
    <w:rsid w:val="00CC09EE"/>
    <w:rsid w:val="00CC1C99"/>
    <w:rsid w:val="00CD270D"/>
    <w:rsid w:val="00CE6E59"/>
    <w:rsid w:val="00D0707D"/>
    <w:rsid w:val="00D21A61"/>
    <w:rsid w:val="00D264E0"/>
    <w:rsid w:val="00D45777"/>
    <w:rsid w:val="00D54FA4"/>
    <w:rsid w:val="00D80205"/>
    <w:rsid w:val="00D968BB"/>
    <w:rsid w:val="00DB0CFB"/>
    <w:rsid w:val="00DD1D3E"/>
    <w:rsid w:val="00DD7FD5"/>
    <w:rsid w:val="00DE23E0"/>
    <w:rsid w:val="00DE4343"/>
    <w:rsid w:val="00DE6871"/>
    <w:rsid w:val="00DF1B97"/>
    <w:rsid w:val="00E069E5"/>
    <w:rsid w:val="00E557B7"/>
    <w:rsid w:val="00E75D3A"/>
    <w:rsid w:val="00E778A2"/>
    <w:rsid w:val="00E8426C"/>
    <w:rsid w:val="00EA0042"/>
    <w:rsid w:val="00EB5050"/>
    <w:rsid w:val="00EE00A9"/>
    <w:rsid w:val="00EE42C3"/>
    <w:rsid w:val="00EE5BAB"/>
    <w:rsid w:val="00EF1183"/>
    <w:rsid w:val="00EF1EDF"/>
    <w:rsid w:val="00F2556B"/>
    <w:rsid w:val="00F4133E"/>
    <w:rsid w:val="00F61F17"/>
    <w:rsid w:val="00F632E5"/>
    <w:rsid w:val="00F65BA7"/>
    <w:rsid w:val="00F81556"/>
    <w:rsid w:val="00F94AF4"/>
    <w:rsid w:val="00FB3AAF"/>
    <w:rsid w:val="00FD2AFB"/>
    <w:rsid w:val="00FD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paragraph" w:styleId="Heading1">
    <w:name w:val="heading 1"/>
    <w:basedOn w:val="Normal"/>
    <w:next w:val="Normal"/>
    <w:link w:val="Heading1Char"/>
    <w:uiPriority w:val="9"/>
    <w:qFormat/>
    <w:rsid w:val="008A60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60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5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557B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7B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A60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60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FD2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2AFB"/>
  </w:style>
  <w:style w:type="paragraph" w:styleId="Footer">
    <w:name w:val="footer"/>
    <w:basedOn w:val="Normal"/>
    <w:link w:val="FooterChar"/>
    <w:unhideWhenUsed/>
    <w:rsid w:val="00FD2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D2AFB"/>
  </w:style>
  <w:style w:type="character" w:styleId="PageNumber">
    <w:name w:val="page number"/>
    <w:basedOn w:val="DefaultParagraphFont"/>
    <w:rsid w:val="00D264E0"/>
  </w:style>
  <w:style w:type="character" w:styleId="CommentReference">
    <w:name w:val="annotation reference"/>
    <w:basedOn w:val="DefaultParagraphFont"/>
    <w:uiPriority w:val="99"/>
    <w:semiHidden/>
    <w:unhideWhenUsed/>
    <w:rsid w:val="00321E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1E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1E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1E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1E7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A7A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60</cp:revision>
  <dcterms:created xsi:type="dcterms:W3CDTF">2012-11-04T12:08:00Z</dcterms:created>
  <dcterms:modified xsi:type="dcterms:W3CDTF">2013-04-25T14:53:00Z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