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29A" w:rsidRPr="0040741D" w:rsidRDefault="0087429A" w:rsidP="0087429A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tabs>
          <w:tab w:val="left" w:pos="4140"/>
        </w:tabs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 answers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20 </w:t>
      </w:r>
      <w:proofErr w:type="gramStart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Further</w:t>
      </w:r>
      <w:proofErr w:type="gramEnd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 applications of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ab/>
        <w:t>calculus</w:t>
      </w:r>
    </w:p>
    <w:p w:rsidR="00A55179" w:rsidRPr="0087429A" w:rsidRDefault="00A55179" w:rsidP="0087429A">
      <w:pPr>
        <w:rPr>
          <w:rFonts w:ascii="Times New Roman" w:hAnsi="Times New Roman" w:cs="Times New Roman"/>
        </w:rPr>
      </w:pPr>
      <w:bookmarkStart w:id="0" w:name="_GoBack"/>
      <w:bookmarkEnd w:id="0"/>
    </w:p>
    <w:p w:rsidR="00A55179" w:rsidRPr="0087429A" w:rsidRDefault="00A55179" w:rsidP="0087429A">
      <w:pPr>
        <w:ind w:left="270" w:hanging="270"/>
        <w:rPr>
          <w:rFonts w:ascii="Times New Roman" w:hAnsi="Times New Roman" w:cs="Times New Roman"/>
        </w:rPr>
      </w:pPr>
      <w:r w:rsidRPr="0087429A">
        <w:rPr>
          <w:rFonts w:ascii="Times New Roman" w:hAnsi="Times New Roman" w:cs="Times New Roman"/>
          <w:b/>
        </w:rPr>
        <w:t>1.</w:t>
      </w:r>
      <w:r w:rsidR="0087429A">
        <w:rPr>
          <w:rFonts w:ascii="Times New Roman" w:hAnsi="Times New Roman" w:cs="Times New Roman"/>
          <w:b/>
        </w:rPr>
        <w:tab/>
      </w:r>
      <w:r w:rsidR="00FE644B" w:rsidRPr="00D562DD">
        <w:rPr>
          <w:rFonts w:ascii="Times New Roman" w:hAnsi="Times New Roman" w:cs="Times New Roman"/>
          <w:b/>
          <w:position w:val="-22"/>
        </w:rPr>
        <w:object w:dxaOrig="3159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8.25pt;height:29.25pt" o:ole="">
            <v:imagedata r:id="rId7" o:title=""/>
          </v:shape>
          <o:OLEObject Type="Embed" ProgID="Equation.DSMT4" ShapeID="_x0000_i1025" DrawAspect="Content" ObjectID="_1431946565" r:id="rId8"/>
        </w:object>
      </w:r>
    </w:p>
    <w:p w:rsidR="00A55179" w:rsidRPr="0087429A" w:rsidRDefault="00FE644B" w:rsidP="00D562DD">
      <w:pPr>
        <w:ind w:left="270"/>
        <w:jc w:val="both"/>
        <w:rPr>
          <w:rFonts w:ascii="Times New Roman" w:hAnsi="Times New Roman" w:cs="Times New Roman"/>
        </w:rPr>
      </w:pPr>
      <w:r w:rsidRPr="00D562DD">
        <w:rPr>
          <w:rFonts w:ascii="Times New Roman" w:hAnsi="Times New Roman" w:cs="Times New Roman"/>
          <w:position w:val="-28"/>
        </w:rPr>
        <w:object w:dxaOrig="1600" w:dyaOrig="700">
          <v:shape id="_x0000_i1026" type="#_x0000_t75" style="width:79.5pt;height:35.25pt" o:ole="">
            <v:imagedata r:id="rId9" o:title=""/>
          </v:shape>
          <o:OLEObject Type="Embed" ProgID="Equation.DSMT4" ShapeID="_x0000_i1026" DrawAspect="Content" ObjectID="_1431946566" r:id="rId10"/>
        </w:object>
      </w:r>
    </w:p>
    <w:p w:rsidR="00A55179" w:rsidRPr="0087429A" w:rsidRDefault="00FE644B" w:rsidP="00381F6A">
      <w:pPr>
        <w:tabs>
          <w:tab w:val="right" w:pos="9000"/>
        </w:tabs>
        <w:ind w:left="270"/>
        <w:jc w:val="both"/>
        <w:rPr>
          <w:rFonts w:ascii="Times New Roman" w:hAnsi="Times New Roman" w:cs="Times New Roman"/>
        </w:rPr>
      </w:pPr>
      <w:r w:rsidRPr="00D562DD">
        <w:rPr>
          <w:rFonts w:ascii="Times New Roman" w:hAnsi="Times New Roman" w:cs="Times New Roman"/>
          <w:position w:val="-22"/>
        </w:rPr>
        <w:object w:dxaOrig="499" w:dyaOrig="600">
          <v:shape id="_x0000_i1027" type="#_x0000_t75" style="width:25.5pt;height:30pt" o:ole="">
            <v:imagedata r:id="rId11" o:title=""/>
          </v:shape>
          <o:OLEObject Type="Embed" ProgID="Equation.DSMT4" ShapeID="_x0000_i1027" DrawAspect="Content" ObjectID="_1431946567" r:id="rId12"/>
        </w:object>
      </w:r>
      <w:r w:rsidR="00C101F7">
        <w:rPr>
          <w:rFonts w:ascii="Times New Roman" w:hAnsi="Times New Roman" w:cs="Times New Roman"/>
          <w:b/>
        </w:rPr>
        <w:tab/>
      </w:r>
      <w:r w:rsidR="00C101F7" w:rsidRPr="00C101F7">
        <w:rPr>
          <w:rFonts w:ascii="Times New Roman" w:hAnsi="Times New Roman" w:cs="Times New Roman"/>
          <w:i/>
        </w:rPr>
        <w:t>[7 marks]</w:t>
      </w:r>
    </w:p>
    <w:p w:rsidR="00A55179" w:rsidRPr="0087429A" w:rsidRDefault="00A55179" w:rsidP="0087429A">
      <w:pPr>
        <w:ind w:left="270" w:hanging="270"/>
        <w:jc w:val="both"/>
        <w:rPr>
          <w:rFonts w:ascii="Times New Roman" w:hAnsi="Times New Roman" w:cs="Times New Roman"/>
        </w:rPr>
      </w:pPr>
    </w:p>
    <w:p w:rsidR="00A55179" w:rsidRPr="0087429A" w:rsidRDefault="00A55179" w:rsidP="0087429A">
      <w:pPr>
        <w:ind w:left="270" w:hanging="270"/>
        <w:jc w:val="both"/>
        <w:rPr>
          <w:rFonts w:ascii="Times New Roman" w:hAnsi="Times New Roman" w:cs="Times New Roman"/>
        </w:rPr>
      </w:pPr>
      <w:r w:rsidRPr="0087429A">
        <w:rPr>
          <w:rFonts w:ascii="Times New Roman" w:hAnsi="Times New Roman" w:cs="Times New Roman"/>
          <w:b/>
        </w:rPr>
        <w:t>2.</w:t>
      </w:r>
      <w:r w:rsidR="0087429A">
        <w:rPr>
          <w:rFonts w:ascii="Times New Roman" w:hAnsi="Times New Roman" w:cs="Times New Roman"/>
          <w:b/>
        </w:rPr>
        <w:tab/>
      </w:r>
      <w:r w:rsidR="00D562DD" w:rsidRPr="00D562DD">
        <w:rPr>
          <w:rFonts w:ascii="Times New Roman" w:hAnsi="Times New Roman" w:cs="Times New Roman"/>
          <w:b/>
          <w:position w:val="-22"/>
        </w:rPr>
        <w:object w:dxaOrig="880" w:dyaOrig="580">
          <v:shape id="_x0000_i1028" type="#_x0000_t75" style="width:44.25pt;height:29.25pt" o:ole="">
            <v:imagedata r:id="rId13" o:title=""/>
          </v:shape>
          <o:OLEObject Type="Embed" ProgID="Equation.DSMT4" ShapeID="_x0000_i1028" DrawAspect="Content" ObjectID="_1431946568" r:id="rId14"/>
        </w:object>
      </w:r>
    </w:p>
    <w:p w:rsidR="00A55179" w:rsidRPr="0087429A" w:rsidRDefault="00FE644B" w:rsidP="00381F6A">
      <w:pPr>
        <w:ind w:left="270"/>
        <w:jc w:val="both"/>
        <w:rPr>
          <w:rFonts w:ascii="Times New Roman" w:hAnsi="Times New Roman" w:cs="Times New Roman"/>
        </w:rPr>
      </w:pPr>
      <w:r w:rsidRPr="00D562DD">
        <w:rPr>
          <w:rFonts w:ascii="Times New Roman" w:hAnsi="Times New Roman" w:cs="Times New Roman"/>
          <w:position w:val="-22"/>
        </w:rPr>
        <w:object w:dxaOrig="2340" w:dyaOrig="580">
          <v:shape id="_x0000_i1029" type="#_x0000_t75" style="width:117pt;height:29.25pt" o:ole="">
            <v:imagedata r:id="rId15" o:title=""/>
          </v:shape>
          <o:OLEObject Type="Embed" ProgID="Equation.DSMT4" ShapeID="_x0000_i1029" DrawAspect="Content" ObjectID="_1431946569" r:id="rId16"/>
        </w:object>
      </w:r>
    </w:p>
    <w:p w:rsidR="00A55179" w:rsidRPr="0087429A" w:rsidRDefault="00A55179" w:rsidP="00381F6A">
      <w:pPr>
        <w:ind w:left="270"/>
        <w:jc w:val="both"/>
        <w:rPr>
          <w:rFonts w:ascii="Times New Roman" w:hAnsi="Times New Roman" w:cs="Times New Roman"/>
        </w:rPr>
      </w:pPr>
      <w:r w:rsidRPr="0087429A">
        <w:rPr>
          <w:rFonts w:ascii="Times New Roman" w:hAnsi="Times New Roman" w:cs="Times New Roman"/>
        </w:rPr>
        <w:t>By chain rule,</w:t>
      </w:r>
      <w:r w:rsidR="00D562DD">
        <w:rPr>
          <w:rFonts w:ascii="Times New Roman" w:hAnsi="Times New Roman" w:cs="Times New Roman"/>
        </w:rPr>
        <w:t xml:space="preserve"> </w:t>
      </w:r>
      <w:r w:rsidR="00FE644B" w:rsidRPr="00D562DD">
        <w:rPr>
          <w:rFonts w:ascii="Times New Roman" w:hAnsi="Times New Roman" w:cs="Times New Roman"/>
          <w:position w:val="-22"/>
        </w:rPr>
        <w:object w:dxaOrig="2320" w:dyaOrig="580">
          <v:shape id="_x0000_i1030" type="#_x0000_t75" style="width:116.25pt;height:29.25pt" o:ole="">
            <v:imagedata r:id="rId17" o:title=""/>
          </v:shape>
          <o:OLEObject Type="Embed" ProgID="Equation.DSMT4" ShapeID="_x0000_i1030" DrawAspect="Content" ObjectID="_1431946570" r:id="rId18"/>
        </w:object>
      </w:r>
    </w:p>
    <w:p w:rsidR="00A55179" w:rsidRPr="00D562DD" w:rsidRDefault="00A55179" w:rsidP="00381F6A">
      <w:pPr>
        <w:tabs>
          <w:tab w:val="right" w:pos="9000"/>
        </w:tabs>
        <w:ind w:left="270"/>
        <w:rPr>
          <w:rFonts w:ascii="Times New Roman" w:hAnsi="Times New Roman" w:cs="Times New Roman"/>
          <w:b/>
          <w:vertAlign w:val="superscript"/>
        </w:rPr>
      </w:pPr>
      <w:r w:rsidRPr="0087429A">
        <w:rPr>
          <w:rFonts w:ascii="Times New Roman" w:hAnsi="Times New Roman" w:cs="Times New Roman"/>
        </w:rPr>
        <w:t xml:space="preserve">When </w:t>
      </w:r>
      <w:r w:rsidR="00D562DD" w:rsidRPr="00D562DD">
        <w:rPr>
          <w:rFonts w:ascii="Times New Roman" w:hAnsi="Times New Roman" w:cs="Times New Roman"/>
          <w:i/>
        </w:rPr>
        <w:t>t</w:t>
      </w:r>
      <w:r w:rsidR="00D562DD">
        <w:rPr>
          <w:rFonts w:ascii="Times New Roman" w:hAnsi="Times New Roman" w:cs="Times New Roman"/>
        </w:rPr>
        <w:t xml:space="preserve"> = 5 </w:t>
      </w:r>
      <w:r w:rsidRPr="0087429A">
        <w:rPr>
          <w:rFonts w:ascii="Times New Roman" w:hAnsi="Times New Roman" w:cs="Times New Roman"/>
        </w:rPr>
        <w:t>and</w:t>
      </w:r>
      <w:r w:rsidR="00D562DD">
        <w:rPr>
          <w:rFonts w:ascii="Times New Roman" w:hAnsi="Times New Roman" w:cs="Times New Roman"/>
        </w:rPr>
        <w:t xml:space="preserve"> </w:t>
      </w:r>
      <w:r w:rsidR="00D562DD" w:rsidRPr="00D562DD">
        <w:rPr>
          <w:rFonts w:ascii="Times New Roman" w:hAnsi="Times New Roman" w:cs="Times New Roman"/>
          <w:i/>
        </w:rPr>
        <w:t>r</w:t>
      </w:r>
      <w:r w:rsidR="00D562DD">
        <w:rPr>
          <w:rFonts w:ascii="Times New Roman" w:hAnsi="Times New Roman" w:cs="Times New Roman"/>
        </w:rPr>
        <w:t xml:space="preserve"> = 26</w:t>
      </w:r>
      <w:r w:rsidRPr="0087429A">
        <w:rPr>
          <w:rFonts w:ascii="Times New Roman" w:hAnsi="Times New Roman" w:cs="Times New Roman"/>
        </w:rPr>
        <w:t>,</w:t>
      </w:r>
      <w:r w:rsidR="00D562DD">
        <w:rPr>
          <w:rFonts w:ascii="Times New Roman" w:hAnsi="Times New Roman" w:cs="Times New Roman"/>
        </w:rPr>
        <w:t xml:space="preserve"> </w:t>
      </w:r>
      <w:r w:rsidR="00D562DD" w:rsidRPr="00D562DD">
        <w:rPr>
          <w:rFonts w:ascii="Times New Roman" w:hAnsi="Times New Roman" w:cs="Times New Roman"/>
          <w:position w:val="-22"/>
        </w:rPr>
        <w:object w:dxaOrig="380" w:dyaOrig="580">
          <v:shape id="_x0000_i1031" type="#_x0000_t75" style="width:18.75pt;height:29.25pt" o:ole="">
            <v:imagedata r:id="rId19" o:title=""/>
          </v:shape>
          <o:OLEObject Type="Embed" ProgID="Equation.DSMT4" ShapeID="_x0000_i1031" DrawAspect="Content" ObjectID="_1431946571" r:id="rId20"/>
        </w:object>
      </w:r>
      <w:r w:rsidR="00D562DD">
        <w:rPr>
          <w:rFonts w:ascii="Times New Roman" w:hAnsi="Times New Roman" w:cs="Times New Roman"/>
        </w:rPr>
        <w:t xml:space="preserve"> = 113971 cm</w:t>
      </w:r>
      <w:r w:rsidR="00D562DD" w:rsidRPr="00D562DD">
        <w:rPr>
          <w:rFonts w:ascii="Times New Roman" w:hAnsi="Times New Roman" w:cs="Times New Roman"/>
          <w:sz w:val="24"/>
          <w:vertAlign w:val="superscript"/>
        </w:rPr>
        <w:t>3</w:t>
      </w:r>
      <w:r w:rsidR="00D562DD">
        <w:rPr>
          <w:rFonts w:ascii="Times New Roman" w:hAnsi="Times New Roman" w:cs="Times New Roman"/>
        </w:rPr>
        <w:t xml:space="preserve"> s</w:t>
      </w:r>
      <w:r w:rsidR="00D562DD" w:rsidRPr="00D562DD">
        <w:rPr>
          <w:rFonts w:ascii="Times New Roman" w:hAnsi="Times New Roman" w:cs="Times New Roman"/>
          <w:sz w:val="24"/>
          <w:vertAlign w:val="superscript"/>
        </w:rPr>
        <w:t>−1</w:t>
      </w:r>
      <w:r w:rsidR="00C101F7">
        <w:rPr>
          <w:rFonts w:ascii="Times New Roman" w:hAnsi="Times New Roman" w:cs="Times New Roman"/>
          <w:b/>
          <w:vertAlign w:val="superscript"/>
        </w:rPr>
        <w:tab/>
      </w:r>
      <w:r w:rsidR="00C101F7" w:rsidRPr="00C101F7">
        <w:rPr>
          <w:rFonts w:ascii="Times New Roman" w:hAnsi="Times New Roman" w:cs="Times New Roman"/>
          <w:i/>
        </w:rPr>
        <w:t>[</w:t>
      </w:r>
      <w:r w:rsidR="00C101F7">
        <w:rPr>
          <w:rFonts w:ascii="Times New Roman" w:hAnsi="Times New Roman" w:cs="Times New Roman"/>
          <w:i/>
        </w:rPr>
        <w:t>5</w:t>
      </w:r>
      <w:r w:rsidR="00C101F7" w:rsidRPr="00C101F7">
        <w:rPr>
          <w:rFonts w:ascii="Times New Roman" w:hAnsi="Times New Roman" w:cs="Times New Roman"/>
          <w:i/>
        </w:rPr>
        <w:t xml:space="preserve"> marks]</w:t>
      </w:r>
    </w:p>
    <w:p w:rsidR="00A55179" w:rsidRPr="0087429A" w:rsidRDefault="00A55179" w:rsidP="0087429A">
      <w:pPr>
        <w:ind w:left="270" w:hanging="270"/>
        <w:jc w:val="both"/>
        <w:rPr>
          <w:rFonts w:ascii="Times New Roman" w:hAnsi="Times New Roman" w:cs="Times New Roman"/>
        </w:rPr>
      </w:pPr>
    </w:p>
    <w:p w:rsidR="00A55179" w:rsidRPr="0087429A" w:rsidRDefault="00A55179" w:rsidP="0087429A">
      <w:pPr>
        <w:tabs>
          <w:tab w:val="left" w:pos="1080"/>
        </w:tabs>
        <w:ind w:left="720" w:hanging="720"/>
        <w:jc w:val="both"/>
        <w:rPr>
          <w:rFonts w:ascii="Times New Roman" w:hAnsi="Times New Roman" w:cs="Times New Roman"/>
        </w:rPr>
      </w:pPr>
      <w:r w:rsidRPr="0087429A">
        <w:rPr>
          <w:rFonts w:ascii="Times New Roman" w:hAnsi="Times New Roman" w:cs="Times New Roman"/>
          <w:b/>
        </w:rPr>
        <w:t>3.</w:t>
      </w:r>
      <w:r w:rsidR="00C867B4">
        <w:rPr>
          <w:rFonts w:ascii="Times New Roman" w:hAnsi="Times New Roman" w:cs="Times New Roman"/>
        </w:rPr>
        <w:tab/>
      </w:r>
      <w:r w:rsidR="0087429A">
        <w:rPr>
          <w:rFonts w:ascii="Times New Roman" w:hAnsi="Times New Roman" w:cs="Times New Roman"/>
        </w:rPr>
        <w:t>(</w:t>
      </w:r>
      <w:proofErr w:type="gramStart"/>
      <w:r w:rsidR="00BD2C3F" w:rsidRPr="0087429A">
        <w:rPr>
          <w:rFonts w:ascii="Times New Roman" w:hAnsi="Times New Roman" w:cs="Times New Roman"/>
        </w:rPr>
        <w:t>a</w:t>
      </w:r>
      <w:proofErr w:type="gramEnd"/>
      <w:r w:rsidR="00BD2C3F" w:rsidRPr="0087429A">
        <w:rPr>
          <w:rFonts w:ascii="Times New Roman" w:hAnsi="Times New Roman" w:cs="Times New Roman"/>
        </w:rPr>
        <w:t>)</w:t>
      </w:r>
      <w:r w:rsidR="00C867B4">
        <w:rPr>
          <w:rFonts w:ascii="Times New Roman" w:hAnsi="Times New Roman" w:cs="Times New Roman"/>
        </w:rPr>
        <w:tab/>
      </w:r>
      <w:r w:rsidR="00641264" w:rsidRPr="00641264">
        <w:rPr>
          <w:rFonts w:ascii="Times New Roman" w:hAnsi="Times New Roman" w:cs="Times New Roman"/>
          <w:i/>
        </w:rPr>
        <w:t>V</w:t>
      </w:r>
      <w:r w:rsidR="00641264">
        <w:rPr>
          <w:rFonts w:ascii="Times New Roman" w:hAnsi="Times New Roman" w:cs="Times New Roman"/>
        </w:rPr>
        <w:t xml:space="preserve"> = </w:t>
      </w:r>
      <w:r w:rsidR="00641264" w:rsidRPr="007D5D33">
        <w:rPr>
          <w:rFonts w:ascii="Times New Roman" w:hAnsi="Times New Roman" w:cs="Times New Roman"/>
        </w:rPr>
        <w:t>π</w:t>
      </w:r>
      <w:r w:rsidR="00641264" w:rsidRPr="00641264">
        <w:rPr>
          <w:rFonts w:ascii="Times New Roman" w:hAnsi="Times New Roman" w:cs="Times New Roman"/>
          <w:i/>
        </w:rPr>
        <w:t>r</w:t>
      </w:r>
      <w:r w:rsidR="00641264" w:rsidRPr="00641264">
        <w:rPr>
          <w:rFonts w:ascii="Times New Roman" w:hAnsi="Times New Roman" w:cs="Times New Roman"/>
          <w:sz w:val="24"/>
          <w:vertAlign w:val="superscript"/>
        </w:rPr>
        <w:t>2</w:t>
      </w:r>
      <w:r w:rsidR="00641264" w:rsidRPr="00641264">
        <w:rPr>
          <w:rFonts w:ascii="Times New Roman" w:hAnsi="Times New Roman" w:cs="Times New Roman"/>
          <w:i/>
        </w:rPr>
        <w:t>h</w:t>
      </w:r>
      <w:r w:rsidR="00641264">
        <w:rPr>
          <w:rFonts w:ascii="Times New Roman" w:hAnsi="Times New Roman" w:cs="Times New Roman"/>
        </w:rPr>
        <w:t xml:space="preserve">, </w:t>
      </w:r>
      <w:r w:rsidR="00641264" w:rsidRPr="00641264">
        <w:rPr>
          <w:rFonts w:ascii="Times New Roman" w:hAnsi="Times New Roman" w:cs="Times New Roman"/>
          <w:i/>
        </w:rPr>
        <w:t>A</w:t>
      </w:r>
      <w:r w:rsidR="00641264">
        <w:rPr>
          <w:rFonts w:ascii="Times New Roman" w:hAnsi="Times New Roman" w:cs="Times New Roman"/>
        </w:rPr>
        <w:t xml:space="preserve"> = 2</w:t>
      </w:r>
      <w:r w:rsidR="00641264" w:rsidRPr="007D5D33">
        <w:rPr>
          <w:rFonts w:ascii="Times New Roman" w:hAnsi="Times New Roman" w:cs="Times New Roman"/>
        </w:rPr>
        <w:t>π</w:t>
      </w:r>
      <w:r w:rsidR="00641264" w:rsidRPr="00641264">
        <w:rPr>
          <w:rFonts w:ascii="Times New Roman" w:hAnsi="Times New Roman" w:cs="Times New Roman"/>
          <w:i/>
        </w:rPr>
        <w:t>r</w:t>
      </w:r>
      <w:r w:rsidR="00641264" w:rsidRPr="00641264">
        <w:rPr>
          <w:rFonts w:ascii="Times New Roman" w:hAnsi="Times New Roman" w:cs="Times New Roman"/>
          <w:sz w:val="24"/>
          <w:vertAlign w:val="superscript"/>
        </w:rPr>
        <w:t>2</w:t>
      </w:r>
      <w:r w:rsidR="00641264">
        <w:rPr>
          <w:rFonts w:ascii="Times New Roman" w:hAnsi="Times New Roman" w:cs="Times New Roman"/>
        </w:rPr>
        <w:t xml:space="preserve"> + 2</w:t>
      </w:r>
      <w:r w:rsidR="00641264" w:rsidRPr="007D5D33">
        <w:rPr>
          <w:rFonts w:ascii="Times New Roman" w:hAnsi="Times New Roman" w:cs="Times New Roman"/>
        </w:rPr>
        <w:t>π</w:t>
      </w:r>
      <w:r w:rsidR="00641264" w:rsidRPr="00641264">
        <w:rPr>
          <w:rFonts w:ascii="Times New Roman" w:hAnsi="Times New Roman" w:cs="Times New Roman"/>
          <w:i/>
        </w:rPr>
        <w:t>rh</w:t>
      </w:r>
    </w:p>
    <w:p w:rsidR="00BD2C3F" w:rsidRPr="0087429A" w:rsidRDefault="00590F27" w:rsidP="00381F6A">
      <w:pPr>
        <w:tabs>
          <w:tab w:val="left" w:pos="1080"/>
        </w:tabs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Symbol" w:char="F0DE"/>
      </w:r>
      <w:r>
        <w:rPr>
          <w:rFonts w:ascii="Times New Roman" w:hAnsi="Times New Roman" w:cs="Times New Roman"/>
        </w:rPr>
        <w:t xml:space="preserve">   </w:t>
      </w:r>
      <w:r w:rsidR="007D5D33" w:rsidRPr="00590F27">
        <w:rPr>
          <w:rFonts w:ascii="Times New Roman" w:hAnsi="Times New Roman" w:cs="Times New Roman"/>
          <w:position w:val="-22"/>
        </w:rPr>
        <w:object w:dxaOrig="5120" w:dyaOrig="600">
          <v:shape id="_x0000_i1032" type="#_x0000_t75" style="width:256.5pt;height:30pt" o:ole="">
            <v:imagedata r:id="rId21" o:title=""/>
          </v:shape>
          <o:OLEObject Type="Embed" ProgID="Equation.DSMT4" ShapeID="_x0000_i1032" DrawAspect="Content" ObjectID="_1431946572" r:id="rId22"/>
        </w:object>
      </w:r>
      <w:r>
        <w:rPr>
          <w:rFonts w:ascii="Times New Roman" w:hAnsi="Times New Roman" w:cs="Times New Roman"/>
        </w:rPr>
        <w:t xml:space="preserve"> </w:t>
      </w:r>
      <w:proofErr w:type="gramStart"/>
      <w:r w:rsidR="00BD2C3F" w:rsidRPr="0087429A">
        <w:rPr>
          <w:rFonts w:ascii="Times New Roman" w:hAnsi="Times New Roman" w:cs="Times New Roman"/>
        </w:rPr>
        <w:t>as</w:t>
      </w:r>
      <w:proofErr w:type="gramEnd"/>
      <w:r w:rsidR="00BD2C3F" w:rsidRPr="0087429A">
        <w:rPr>
          <w:rFonts w:ascii="Times New Roman" w:hAnsi="Times New Roman" w:cs="Times New Roman"/>
        </w:rPr>
        <w:t xml:space="preserve"> required.</w:t>
      </w:r>
    </w:p>
    <w:p w:rsidR="00BD2C3F" w:rsidRPr="0087429A" w:rsidRDefault="00C867B4" w:rsidP="0087429A">
      <w:pPr>
        <w:tabs>
          <w:tab w:val="left" w:pos="1080"/>
        </w:tabs>
        <w:ind w:left="720" w:hanging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</w:t>
      </w:r>
      <w:r w:rsidR="00BD2C3F" w:rsidRPr="0087429A"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/>
        </w:rPr>
        <w:tab/>
      </w:r>
      <w:r w:rsidR="00BD2C3F" w:rsidRPr="0087429A">
        <w:rPr>
          <w:rFonts w:ascii="Times New Roman" w:hAnsi="Times New Roman" w:cs="Times New Roman"/>
        </w:rPr>
        <w:t>Minimum surface area when</w:t>
      </w:r>
      <w:r w:rsidR="00590F27">
        <w:rPr>
          <w:rFonts w:ascii="Times New Roman" w:hAnsi="Times New Roman" w:cs="Times New Roman"/>
        </w:rPr>
        <w:t xml:space="preserve"> </w:t>
      </w:r>
      <w:r w:rsidR="00590F27" w:rsidRPr="00D562DD">
        <w:rPr>
          <w:rFonts w:ascii="Times New Roman" w:hAnsi="Times New Roman" w:cs="Times New Roman"/>
          <w:position w:val="-22"/>
        </w:rPr>
        <w:object w:dxaOrig="340" w:dyaOrig="580">
          <v:shape id="_x0000_i1033" type="#_x0000_t75" style="width:17.25pt;height:29.25pt" o:ole="">
            <v:imagedata r:id="rId23" o:title=""/>
          </v:shape>
          <o:OLEObject Type="Embed" ProgID="Equation.DSMT4" ShapeID="_x0000_i1033" DrawAspect="Content" ObjectID="_1431946573" r:id="rId24"/>
        </w:object>
      </w:r>
      <w:r w:rsidR="00590F27">
        <w:rPr>
          <w:rFonts w:ascii="Times New Roman" w:hAnsi="Times New Roman" w:cs="Times New Roman"/>
        </w:rPr>
        <w:t>= 0,</w:t>
      </w:r>
    </w:p>
    <w:p w:rsidR="00A55179" w:rsidRPr="0087429A" w:rsidRDefault="00590F27" w:rsidP="00FF70AC">
      <w:pPr>
        <w:tabs>
          <w:tab w:val="left" w:pos="1080"/>
        </w:tabs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Symbol" w:char="F0DE"/>
      </w:r>
      <w:r w:rsidR="00FF70AC">
        <w:rPr>
          <w:rFonts w:ascii="Times New Roman" w:hAnsi="Times New Roman" w:cs="Times New Roman"/>
        </w:rPr>
        <w:t xml:space="preserve">  </w:t>
      </w:r>
      <w:r w:rsidRPr="00D562DD">
        <w:rPr>
          <w:rFonts w:ascii="Times New Roman" w:hAnsi="Times New Roman" w:cs="Times New Roman"/>
          <w:position w:val="-22"/>
        </w:rPr>
        <w:object w:dxaOrig="340" w:dyaOrig="580">
          <v:shape id="_x0000_i1034" type="#_x0000_t75" style="width:17.25pt;height:29.25pt" o:ole="">
            <v:imagedata r:id="rId23" o:title=""/>
          </v:shape>
          <o:OLEObject Type="Embed" ProgID="Equation.DSMT4" ShapeID="_x0000_i1034" DrawAspect="Content" ObjectID="_1431946574" r:id="rId25"/>
        </w:object>
      </w:r>
      <w:r>
        <w:rPr>
          <w:rFonts w:ascii="Times New Roman" w:hAnsi="Times New Roman" w:cs="Times New Roman"/>
        </w:rPr>
        <w:t xml:space="preserve"> = −1264</w:t>
      </w:r>
      <w:r w:rsidRPr="00590F27">
        <w:rPr>
          <w:rFonts w:ascii="Times New Roman" w:hAnsi="Times New Roman" w:cs="Times New Roman"/>
          <w:i/>
        </w:rPr>
        <w:t>h</w:t>
      </w:r>
      <w:r w:rsidRPr="00590F27">
        <w:rPr>
          <w:rFonts w:ascii="Times New Roman" w:hAnsi="Times New Roman" w:cs="Times New Roman"/>
          <w:sz w:val="24"/>
          <w:vertAlign w:val="superscript"/>
        </w:rPr>
        <w:t>−2</w:t>
      </w:r>
      <w:r>
        <w:rPr>
          <w:rFonts w:ascii="Times New Roman" w:hAnsi="Times New Roman" w:cs="Times New Roman"/>
        </w:rPr>
        <w:t xml:space="preserve"> + </w:t>
      </w:r>
      <w:r w:rsidR="007D5D33" w:rsidRPr="00590F27">
        <w:rPr>
          <w:rFonts w:ascii="Times New Roman" w:hAnsi="Times New Roman" w:cs="Times New Roman"/>
          <w:position w:val="-24"/>
        </w:rPr>
        <w:object w:dxaOrig="720" w:dyaOrig="639">
          <v:shape id="_x0000_i1035" type="#_x0000_t75" style="width:36pt;height:32.25pt" o:ole="">
            <v:imagedata r:id="rId26" o:title=""/>
          </v:shape>
          <o:OLEObject Type="Embed" ProgID="Equation.DSMT4" ShapeID="_x0000_i1035" DrawAspect="Content" ObjectID="_1431946575" r:id="rId27"/>
        </w:object>
      </w:r>
      <w:r>
        <w:rPr>
          <w:rFonts w:ascii="Times New Roman" w:hAnsi="Times New Roman" w:cs="Times New Roman"/>
        </w:rPr>
        <w:t xml:space="preserve"> = 0</w:t>
      </w:r>
    </w:p>
    <w:p w:rsidR="00BD2C3F" w:rsidRPr="0087429A" w:rsidRDefault="00590F27" w:rsidP="00590F27">
      <w:pPr>
        <w:tabs>
          <w:tab w:val="left" w:pos="1080"/>
        </w:tabs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Symbol" w:char="F0DE"/>
      </w:r>
      <w:r>
        <w:rPr>
          <w:rFonts w:ascii="Times New Roman" w:hAnsi="Times New Roman" w:cs="Times New Roman"/>
        </w:rPr>
        <w:t xml:space="preserve">   </w:t>
      </w:r>
      <w:r w:rsidRPr="00590F27">
        <w:rPr>
          <w:rFonts w:ascii="Times New Roman" w:hAnsi="Times New Roman" w:cs="Times New Roman"/>
          <w:i/>
        </w:rPr>
        <w:t>h</w:t>
      </w:r>
      <w:r>
        <w:rPr>
          <w:rFonts w:ascii="Times New Roman" w:hAnsi="Times New Roman" w:cs="Times New Roman"/>
        </w:rPr>
        <w:t xml:space="preserve"> = </w:t>
      </w:r>
      <w:r w:rsidR="007D5D33" w:rsidRPr="00590F27">
        <w:rPr>
          <w:rFonts w:ascii="Times New Roman" w:hAnsi="Times New Roman" w:cs="Times New Roman"/>
          <w:position w:val="-28"/>
        </w:rPr>
        <w:object w:dxaOrig="1040" w:dyaOrig="800">
          <v:shape id="_x0000_i1036" type="#_x0000_t75" style="width:52.5pt;height:39.75pt" o:ole="">
            <v:imagedata r:id="rId28" o:title=""/>
          </v:shape>
          <o:OLEObject Type="Embed" ProgID="Equation.DSMT4" ShapeID="_x0000_i1036" DrawAspect="Content" ObjectID="_1431946576" r:id="rId29"/>
        </w:object>
      </w:r>
      <w:r>
        <w:rPr>
          <w:rFonts w:ascii="Times New Roman" w:hAnsi="Times New Roman" w:cs="Times New Roman"/>
        </w:rPr>
        <w:t xml:space="preserve"> = 9.30 cm</w:t>
      </w:r>
    </w:p>
    <w:p w:rsidR="001033B4" w:rsidRPr="0087429A" w:rsidRDefault="00590F27" w:rsidP="00381F6A">
      <w:pPr>
        <w:tabs>
          <w:tab w:val="right" w:pos="9000"/>
        </w:tabs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Symbol" w:char="F0DE"/>
      </w:r>
      <w:r>
        <w:rPr>
          <w:rFonts w:ascii="Times New Roman" w:hAnsi="Times New Roman" w:cs="Times New Roman"/>
        </w:rPr>
        <w:t xml:space="preserve">   </w:t>
      </w:r>
      <w:r w:rsidRPr="00590F27"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 xml:space="preserve"> = 408 cm</w:t>
      </w:r>
      <w:r w:rsidRPr="00590F27">
        <w:rPr>
          <w:rFonts w:ascii="Times New Roman" w:hAnsi="Times New Roman" w:cs="Times New Roman"/>
          <w:sz w:val="24"/>
          <w:vertAlign w:val="superscript"/>
        </w:rPr>
        <w:t>2</w:t>
      </w:r>
      <w:r w:rsidR="00C101F7">
        <w:rPr>
          <w:rFonts w:ascii="Times New Roman" w:hAnsi="Times New Roman" w:cs="Times New Roman"/>
          <w:b/>
          <w:i/>
        </w:rPr>
        <w:tab/>
      </w:r>
      <w:r w:rsidR="00C101F7" w:rsidRPr="00C101F7">
        <w:rPr>
          <w:rFonts w:ascii="Times New Roman" w:hAnsi="Times New Roman" w:cs="Times New Roman"/>
          <w:i/>
        </w:rPr>
        <w:t>[</w:t>
      </w:r>
      <w:r w:rsidR="00C101F7">
        <w:rPr>
          <w:rFonts w:ascii="Times New Roman" w:hAnsi="Times New Roman" w:cs="Times New Roman"/>
          <w:i/>
        </w:rPr>
        <w:t>6</w:t>
      </w:r>
      <w:r w:rsidR="00C101F7" w:rsidRPr="00C101F7">
        <w:rPr>
          <w:rFonts w:ascii="Times New Roman" w:hAnsi="Times New Roman" w:cs="Times New Roman"/>
          <w:i/>
        </w:rPr>
        <w:t xml:space="preserve"> marks]</w:t>
      </w:r>
    </w:p>
    <w:p w:rsidR="00C101F7" w:rsidRPr="0087429A" w:rsidRDefault="00C101F7" w:rsidP="0087429A">
      <w:pPr>
        <w:tabs>
          <w:tab w:val="left" w:pos="1080"/>
        </w:tabs>
        <w:ind w:left="720" w:hanging="720"/>
        <w:rPr>
          <w:rFonts w:ascii="Times New Roman" w:hAnsi="Times New Roman" w:cs="Times New Roman"/>
        </w:rPr>
      </w:pPr>
    </w:p>
    <w:p w:rsidR="00590F27" w:rsidRDefault="001033B4" w:rsidP="0087429A">
      <w:pPr>
        <w:tabs>
          <w:tab w:val="left" w:pos="1080"/>
        </w:tabs>
        <w:ind w:left="720" w:hanging="720"/>
        <w:rPr>
          <w:rFonts w:ascii="Times New Roman" w:hAnsi="Times New Roman" w:cs="Times New Roman"/>
        </w:rPr>
      </w:pPr>
      <w:r w:rsidRPr="0087429A">
        <w:rPr>
          <w:rFonts w:ascii="Times New Roman" w:hAnsi="Times New Roman" w:cs="Times New Roman"/>
          <w:b/>
        </w:rPr>
        <w:lastRenderedPageBreak/>
        <w:t>4.</w:t>
      </w:r>
      <w:r w:rsidR="0087429A">
        <w:rPr>
          <w:rFonts w:ascii="Times New Roman" w:hAnsi="Times New Roman" w:cs="Times New Roman"/>
        </w:rPr>
        <w:tab/>
        <w:t>(</w:t>
      </w:r>
      <w:proofErr w:type="gramStart"/>
      <w:r w:rsidRPr="0087429A">
        <w:rPr>
          <w:rFonts w:ascii="Times New Roman" w:hAnsi="Times New Roman" w:cs="Times New Roman"/>
        </w:rPr>
        <w:t>a</w:t>
      </w:r>
      <w:proofErr w:type="gramEnd"/>
      <w:r w:rsidRPr="0087429A">
        <w:rPr>
          <w:rFonts w:ascii="Times New Roman" w:hAnsi="Times New Roman" w:cs="Times New Roman"/>
        </w:rPr>
        <w:t>)</w:t>
      </w:r>
      <w:r w:rsidR="0087429A">
        <w:rPr>
          <w:rFonts w:ascii="Times New Roman" w:hAnsi="Times New Roman" w:cs="Times New Roman"/>
        </w:rPr>
        <w:tab/>
      </w:r>
      <w:r w:rsidR="00590F27" w:rsidRPr="00590F27">
        <w:rPr>
          <w:rFonts w:ascii="Times New Roman" w:hAnsi="Times New Roman" w:cs="Times New Roman"/>
          <w:i/>
        </w:rPr>
        <w:t>a</w:t>
      </w:r>
      <w:r w:rsidR="00590F27">
        <w:rPr>
          <w:rFonts w:ascii="Times New Roman" w:hAnsi="Times New Roman" w:cs="Times New Roman"/>
        </w:rPr>
        <w:t xml:space="preserve"> = </w:t>
      </w:r>
      <w:r w:rsidR="00590F27" w:rsidRPr="00590F27">
        <w:rPr>
          <w:rFonts w:ascii="Times New Roman" w:hAnsi="Times New Roman" w:cs="Times New Roman"/>
          <w:position w:val="-22"/>
        </w:rPr>
        <w:object w:dxaOrig="320" w:dyaOrig="580">
          <v:shape id="_x0000_i1037" type="#_x0000_t75" style="width:15.75pt;height:29.25pt" o:ole="">
            <v:imagedata r:id="rId30" o:title=""/>
          </v:shape>
          <o:OLEObject Type="Embed" ProgID="Equation.DSMT4" ShapeID="_x0000_i1037" DrawAspect="Content" ObjectID="_1431946577" r:id="rId31"/>
        </w:object>
      </w:r>
      <w:r w:rsidR="00590F27">
        <w:rPr>
          <w:rFonts w:ascii="Times New Roman" w:hAnsi="Times New Roman" w:cs="Times New Roman"/>
        </w:rPr>
        <w:t xml:space="preserve"> = 3e </w:t>
      </w:r>
      <w:r w:rsidR="00590F27" w:rsidRPr="00590F27">
        <w:rPr>
          <w:rFonts w:ascii="Times New Roman" w:hAnsi="Times New Roman" w:cs="Times New Roman"/>
          <w:sz w:val="24"/>
          <w:vertAlign w:val="superscript"/>
        </w:rPr>
        <w:t>−2</w:t>
      </w:r>
      <w:r w:rsidR="00590F27" w:rsidRPr="00590F27">
        <w:rPr>
          <w:rFonts w:ascii="Times New Roman" w:hAnsi="Times New Roman" w:cs="Times New Roman"/>
          <w:i/>
          <w:sz w:val="28"/>
          <w:vertAlign w:val="superscript"/>
        </w:rPr>
        <w:t>t</w:t>
      </w:r>
      <w:r w:rsidR="00590F27" w:rsidRPr="00590F27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90F27">
        <w:rPr>
          <w:rFonts w:ascii="Times New Roman" w:hAnsi="Times New Roman" w:cs="Times New Roman"/>
        </w:rPr>
        <w:t>cos</w:t>
      </w:r>
      <w:proofErr w:type="spellEnd"/>
      <w:r w:rsidR="00590F27">
        <w:rPr>
          <w:rFonts w:ascii="Times New Roman" w:hAnsi="Times New Roman" w:cs="Times New Roman"/>
        </w:rPr>
        <w:t xml:space="preserve"> </w:t>
      </w:r>
      <w:r w:rsidR="00590F27" w:rsidRPr="00590F27">
        <w:rPr>
          <w:rFonts w:ascii="Times New Roman" w:hAnsi="Times New Roman" w:cs="Times New Roman"/>
          <w:i/>
        </w:rPr>
        <w:t>t</w:t>
      </w:r>
      <w:r w:rsidR="00590F27">
        <w:rPr>
          <w:rFonts w:ascii="Times New Roman" w:hAnsi="Times New Roman" w:cs="Times New Roman"/>
        </w:rPr>
        <w:t xml:space="preserve"> – 6e </w:t>
      </w:r>
      <w:r w:rsidR="00590F27" w:rsidRPr="00590F27">
        <w:rPr>
          <w:rFonts w:ascii="Times New Roman" w:hAnsi="Times New Roman" w:cs="Times New Roman"/>
          <w:sz w:val="24"/>
          <w:vertAlign w:val="superscript"/>
        </w:rPr>
        <w:t>−2</w:t>
      </w:r>
      <w:r w:rsidR="00590F27" w:rsidRPr="00590F27">
        <w:rPr>
          <w:rFonts w:ascii="Times New Roman" w:hAnsi="Times New Roman" w:cs="Times New Roman"/>
          <w:i/>
          <w:sz w:val="28"/>
          <w:vertAlign w:val="superscript"/>
        </w:rPr>
        <w:t>t</w:t>
      </w:r>
      <w:r w:rsidR="00590F27" w:rsidRPr="00590F27">
        <w:rPr>
          <w:rFonts w:ascii="Times New Roman" w:hAnsi="Times New Roman" w:cs="Times New Roman"/>
          <w:sz w:val="24"/>
        </w:rPr>
        <w:t xml:space="preserve"> </w:t>
      </w:r>
      <w:r w:rsidR="00590F27">
        <w:rPr>
          <w:rFonts w:ascii="Times New Roman" w:hAnsi="Times New Roman" w:cs="Times New Roman"/>
        </w:rPr>
        <w:t xml:space="preserve">sin </w:t>
      </w:r>
      <w:r w:rsidR="00590F27" w:rsidRPr="00590F27">
        <w:rPr>
          <w:rFonts w:ascii="Times New Roman" w:hAnsi="Times New Roman" w:cs="Times New Roman"/>
          <w:i/>
        </w:rPr>
        <w:t>t</w:t>
      </w:r>
      <w:r w:rsidR="00590F27">
        <w:rPr>
          <w:rFonts w:ascii="Times New Roman" w:hAnsi="Times New Roman" w:cs="Times New Roman"/>
        </w:rPr>
        <w:t xml:space="preserve"> = 3e </w:t>
      </w:r>
      <w:r w:rsidR="00590F27" w:rsidRPr="00590F27">
        <w:rPr>
          <w:rFonts w:ascii="Times New Roman" w:hAnsi="Times New Roman" w:cs="Times New Roman"/>
          <w:sz w:val="24"/>
          <w:vertAlign w:val="superscript"/>
        </w:rPr>
        <w:t>−2</w:t>
      </w:r>
      <w:r w:rsidR="00590F27" w:rsidRPr="00590F27">
        <w:rPr>
          <w:rFonts w:ascii="Times New Roman" w:hAnsi="Times New Roman" w:cs="Times New Roman"/>
          <w:i/>
          <w:sz w:val="28"/>
          <w:vertAlign w:val="superscript"/>
        </w:rPr>
        <w:t>t</w:t>
      </w:r>
      <w:r w:rsidR="00590F27">
        <w:rPr>
          <w:rFonts w:ascii="Times New Roman" w:hAnsi="Times New Roman" w:cs="Times New Roman"/>
        </w:rPr>
        <w:t>(</w:t>
      </w:r>
      <w:proofErr w:type="spellStart"/>
      <w:r w:rsidR="00590F27">
        <w:rPr>
          <w:rFonts w:ascii="Times New Roman" w:hAnsi="Times New Roman" w:cs="Times New Roman"/>
        </w:rPr>
        <w:t>cos</w:t>
      </w:r>
      <w:proofErr w:type="spellEnd"/>
      <w:r w:rsidR="00590F27">
        <w:rPr>
          <w:rFonts w:ascii="Times New Roman" w:hAnsi="Times New Roman" w:cs="Times New Roman"/>
        </w:rPr>
        <w:t xml:space="preserve"> </w:t>
      </w:r>
      <w:r w:rsidR="00590F27" w:rsidRPr="00590F27">
        <w:rPr>
          <w:rFonts w:ascii="Times New Roman" w:hAnsi="Times New Roman" w:cs="Times New Roman"/>
          <w:i/>
        </w:rPr>
        <w:t>t</w:t>
      </w:r>
      <w:r w:rsidR="00590F27">
        <w:rPr>
          <w:rFonts w:ascii="Times New Roman" w:hAnsi="Times New Roman" w:cs="Times New Roman"/>
        </w:rPr>
        <w:t xml:space="preserve"> – 2 sin </w:t>
      </w:r>
      <w:r w:rsidR="00590F27" w:rsidRPr="00590F27">
        <w:rPr>
          <w:rFonts w:ascii="Times New Roman" w:hAnsi="Times New Roman" w:cs="Times New Roman"/>
          <w:i/>
        </w:rPr>
        <w:t>t</w:t>
      </w:r>
      <w:r w:rsidR="00590F27">
        <w:rPr>
          <w:rFonts w:ascii="Times New Roman" w:hAnsi="Times New Roman" w:cs="Times New Roman"/>
        </w:rPr>
        <w:t>)</w:t>
      </w:r>
    </w:p>
    <w:p w:rsidR="00D34FC3" w:rsidRPr="0087429A" w:rsidRDefault="001033B4" w:rsidP="00381F6A">
      <w:pPr>
        <w:ind w:left="1080"/>
        <w:rPr>
          <w:rFonts w:ascii="Times New Roman" w:hAnsi="Times New Roman" w:cs="Times New Roman"/>
        </w:rPr>
      </w:pPr>
      <w:r w:rsidRPr="0087429A">
        <w:rPr>
          <w:rFonts w:ascii="Times New Roman" w:hAnsi="Times New Roman" w:cs="Times New Roman"/>
        </w:rPr>
        <w:t>When at maximum velocity,</w:t>
      </w:r>
      <w:r w:rsidR="00590F27">
        <w:rPr>
          <w:rFonts w:ascii="Times New Roman" w:hAnsi="Times New Roman" w:cs="Times New Roman"/>
        </w:rPr>
        <w:t xml:space="preserve"> </w:t>
      </w:r>
      <w:r w:rsidR="00590F27" w:rsidRPr="00590F27">
        <w:rPr>
          <w:rFonts w:ascii="Times New Roman" w:hAnsi="Times New Roman" w:cs="Times New Roman"/>
          <w:i/>
        </w:rPr>
        <w:t>a</w:t>
      </w:r>
      <w:r w:rsidR="00590F27">
        <w:rPr>
          <w:rFonts w:ascii="Times New Roman" w:hAnsi="Times New Roman" w:cs="Times New Roman"/>
        </w:rPr>
        <w:t xml:space="preserve"> = 0   </w:t>
      </w:r>
      <w:r w:rsidR="00590F27">
        <w:rPr>
          <w:rFonts w:ascii="Times New Roman" w:hAnsi="Times New Roman" w:cs="Times New Roman"/>
        </w:rPr>
        <w:sym w:font="Symbol" w:char="F0DE"/>
      </w:r>
      <w:r w:rsidR="00590F27">
        <w:rPr>
          <w:rFonts w:ascii="Times New Roman" w:hAnsi="Times New Roman" w:cs="Times New Roman"/>
        </w:rPr>
        <w:t xml:space="preserve">   tan </w:t>
      </w:r>
      <w:r w:rsidR="00590F27" w:rsidRPr="00590F27">
        <w:rPr>
          <w:rFonts w:ascii="Times New Roman" w:hAnsi="Times New Roman" w:cs="Times New Roman"/>
          <w:i/>
        </w:rPr>
        <w:t>t</w:t>
      </w:r>
      <w:r w:rsidR="00590F27">
        <w:rPr>
          <w:rFonts w:ascii="Times New Roman" w:hAnsi="Times New Roman" w:cs="Times New Roman"/>
        </w:rPr>
        <w:t xml:space="preserve"> = 0.5 </w:t>
      </w:r>
      <w:r w:rsidR="00D34FC3" w:rsidRPr="0087429A">
        <w:rPr>
          <w:rFonts w:ascii="Times New Roman" w:hAnsi="Times New Roman" w:cs="Times New Roman"/>
        </w:rPr>
        <w:t>(on the first occasion, since the exponential means that it will never again reach that level)</w:t>
      </w:r>
      <w:r w:rsidR="0087429A">
        <w:rPr>
          <w:rFonts w:ascii="Times New Roman" w:hAnsi="Times New Roman" w:cs="Times New Roman"/>
        </w:rPr>
        <w:t>.</w:t>
      </w:r>
    </w:p>
    <w:p w:rsidR="001033B4" w:rsidRPr="0087429A" w:rsidRDefault="00590F27" w:rsidP="00381F6A">
      <w:pPr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Symbol" w:char="F0DE"/>
      </w:r>
      <w:r>
        <w:rPr>
          <w:rFonts w:ascii="Times New Roman" w:hAnsi="Times New Roman" w:cs="Times New Roman"/>
        </w:rPr>
        <w:t xml:space="preserve">   </w:t>
      </w:r>
      <w:r w:rsidRPr="00590F27"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 xml:space="preserve"> = 0.464 s</w:t>
      </w:r>
    </w:p>
    <w:p w:rsidR="00590F27" w:rsidRDefault="00381F6A" w:rsidP="00381F6A">
      <w:pPr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5109CB" w:rsidRPr="0087429A">
        <w:rPr>
          <w:rFonts w:ascii="Times New Roman" w:hAnsi="Times New Roman" w:cs="Times New Roman"/>
        </w:rPr>
        <w:t>b)</w:t>
      </w:r>
      <w:r w:rsidR="0087429A">
        <w:rPr>
          <w:rFonts w:ascii="Times New Roman" w:hAnsi="Times New Roman" w:cs="Times New Roman"/>
        </w:rPr>
        <w:tab/>
      </w:r>
      <w:proofErr w:type="gramStart"/>
      <w:r w:rsidR="00590F27" w:rsidRPr="00590F27">
        <w:rPr>
          <w:rFonts w:ascii="Times New Roman" w:hAnsi="Times New Roman" w:cs="Times New Roman"/>
          <w:i/>
        </w:rPr>
        <w:t>a</w:t>
      </w:r>
      <w:r w:rsidR="00590F27">
        <w:rPr>
          <w:rFonts w:ascii="Times New Roman" w:hAnsi="Times New Roman" w:cs="Times New Roman"/>
        </w:rPr>
        <w:t>(</w:t>
      </w:r>
      <w:proofErr w:type="gramEnd"/>
      <w:r w:rsidR="00590F27">
        <w:rPr>
          <w:rFonts w:ascii="Times New Roman" w:hAnsi="Times New Roman" w:cs="Times New Roman"/>
        </w:rPr>
        <w:t xml:space="preserve">3) = −0.00946 ms </w:t>
      </w:r>
      <w:r w:rsidR="00590F27" w:rsidRPr="00590F27">
        <w:rPr>
          <w:rFonts w:ascii="Times New Roman" w:hAnsi="Times New Roman" w:cs="Times New Roman"/>
          <w:sz w:val="24"/>
          <w:vertAlign w:val="superscript"/>
        </w:rPr>
        <w:t>−2</w:t>
      </w:r>
    </w:p>
    <w:p w:rsidR="005109CB" w:rsidRPr="0087429A" w:rsidRDefault="0087429A" w:rsidP="00381F6A">
      <w:pPr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5109CB" w:rsidRPr="0087429A">
        <w:rPr>
          <w:rFonts w:ascii="Times New Roman" w:hAnsi="Times New Roman" w:cs="Times New Roman"/>
        </w:rPr>
        <w:t>c)</w:t>
      </w:r>
      <w:r>
        <w:rPr>
          <w:rFonts w:ascii="Times New Roman" w:hAnsi="Times New Roman" w:cs="Times New Roman"/>
        </w:rPr>
        <w:tab/>
      </w:r>
      <w:proofErr w:type="gramStart"/>
      <w:r w:rsidR="00590F27" w:rsidRPr="00590F27">
        <w:rPr>
          <w:rFonts w:ascii="Times New Roman" w:hAnsi="Times New Roman" w:cs="Times New Roman"/>
          <w:i/>
        </w:rPr>
        <w:t>v</w:t>
      </w:r>
      <w:proofErr w:type="gramEnd"/>
      <w:r w:rsidR="00D34FC3" w:rsidRPr="0087429A">
        <w:rPr>
          <w:rFonts w:ascii="Times New Roman" w:hAnsi="Times New Roman" w:cs="Times New Roman"/>
        </w:rPr>
        <w:t xml:space="preserve"> is positive for</w:t>
      </w:r>
      <w:r w:rsidR="00590F27">
        <w:rPr>
          <w:rFonts w:ascii="Times New Roman" w:hAnsi="Times New Roman" w:cs="Times New Roman"/>
        </w:rPr>
        <w:t xml:space="preserve"> 0 ≤ </w:t>
      </w:r>
      <w:r w:rsidR="00590F27" w:rsidRPr="00590F27">
        <w:rPr>
          <w:rFonts w:ascii="Times New Roman" w:hAnsi="Times New Roman" w:cs="Times New Roman"/>
          <w:i/>
        </w:rPr>
        <w:t>t</w:t>
      </w:r>
      <w:r w:rsidR="00590F27">
        <w:rPr>
          <w:rFonts w:ascii="Times New Roman" w:hAnsi="Times New Roman" w:cs="Times New Roman"/>
        </w:rPr>
        <w:t xml:space="preserve"> ≤ </w:t>
      </w:r>
      <w:r w:rsidR="00590F27" w:rsidRPr="00FE644B">
        <w:rPr>
          <w:rFonts w:ascii="Times New Roman" w:hAnsi="Times New Roman" w:cs="Times New Roman"/>
        </w:rPr>
        <w:t>π</w:t>
      </w:r>
      <w:r w:rsidR="00D34FC3" w:rsidRPr="0087429A">
        <w:rPr>
          <w:rFonts w:ascii="Times New Roman" w:hAnsi="Times New Roman" w:cs="Times New Roman"/>
        </w:rPr>
        <w:t>, so distance travelled equals displacement at</w:t>
      </w:r>
      <w:r w:rsidR="00590F27">
        <w:rPr>
          <w:rFonts w:ascii="Times New Roman" w:hAnsi="Times New Roman" w:cs="Times New Roman"/>
        </w:rPr>
        <w:t xml:space="preserve"> </w:t>
      </w:r>
      <w:r w:rsidR="00590F27" w:rsidRPr="00590F27">
        <w:rPr>
          <w:rFonts w:ascii="Times New Roman" w:hAnsi="Times New Roman" w:cs="Times New Roman"/>
          <w:i/>
        </w:rPr>
        <w:t>t</w:t>
      </w:r>
      <w:r w:rsidR="00590F27">
        <w:rPr>
          <w:rFonts w:ascii="Times New Roman" w:hAnsi="Times New Roman" w:cs="Times New Roman"/>
        </w:rPr>
        <w:t xml:space="preserve"> = 3.</w:t>
      </w:r>
    </w:p>
    <w:p w:rsidR="005109CB" w:rsidRPr="0087429A" w:rsidRDefault="006A2447" w:rsidP="00381F6A">
      <w:pPr>
        <w:tabs>
          <w:tab w:val="left" w:pos="1080"/>
        </w:tabs>
        <w:ind w:left="108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distance</w:t>
      </w:r>
      <w:proofErr w:type="gramEnd"/>
      <w:r>
        <w:rPr>
          <w:rFonts w:ascii="Times New Roman" w:hAnsi="Times New Roman" w:cs="Times New Roman"/>
        </w:rPr>
        <w:t xml:space="preserve"> =</w:t>
      </w:r>
      <w:r w:rsidRPr="006A2447">
        <w:rPr>
          <w:rFonts w:ascii="Times New Roman" w:hAnsi="Times New Roman" w:cs="Times New Roman"/>
          <w:position w:val="-18"/>
        </w:rPr>
        <w:object w:dxaOrig="600" w:dyaOrig="499">
          <v:shape id="_x0000_i1038" type="#_x0000_t75" style="width:30pt;height:24.75pt" o:ole="">
            <v:imagedata r:id="rId32" o:title=""/>
          </v:shape>
          <o:OLEObject Type="Embed" ProgID="Equation.DSMT4" ShapeID="_x0000_i1038" DrawAspect="Content" ObjectID="_1431946578" r:id="rId33"/>
        </w:object>
      </w:r>
      <w:r>
        <w:rPr>
          <w:rFonts w:ascii="Times New Roman" w:hAnsi="Times New Roman" w:cs="Times New Roman"/>
        </w:rPr>
        <w:t>= 0.601 m (GDC)</w:t>
      </w:r>
    </w:p>
    <w:p w:rsidR="00A55179" w:rsidRPr="0087429A" w:rsidRDefault="0087429A" w:rsidP="00381F6A">
      <w:pPr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D34FC3" w:rsidRPr="0087429A">
        <w:rPr>
          <w:rFonts w:ascii="Times New Roman" w:hAnsi="Times New Roman" w:cs="Times New Roman"/>
        </w:rPr>
        <w:t>d)</w:t>
      </w:r>
      <w:r>
        <w:rPr>
          <w:rFonts w:ascii="Times New Roman" w:hAnsi="Times New Roman" w:cs="Times New Roman"/>
        </w:rPr>
        <w:tab/>
      </w:r>
      <w:r w:rsidR="006A2447">
        <w:rPr>
          <w:rFonts w:ascii="Times New Roman" w:hAnsi="Times New Roman" w:cs="Times New Roman"/>
        </w:rPr>
        <w:t xml:space="preserve">Displacement </w:t>
      </w:r>
      <w:proofErr w:type="gramStart"/>
      <w:r w:rsidR="006A2447" w:rsidRPr="006A2447">
        <w:rPr>
          <w:rFonts w:ascii="Times New Roman" w:hAnsi="Times New Roman" w:cs="Times New Roman"/>
          <w:i/>
        </w:rPr>
        <w:t>x</w:t>
      </w:r>
      <w:r w:rsidR="006A2447">
        <w:rPr>
          <w:rFonts w:ascii="Times New Roman" w:hAnsi="Times New Roman" w:cs="Times New Roman"/>
        </w:rPr>
        <w:t>(</w:t>
      </w:r>
      <w:proofErr w:type="gramEnd"/>
      <w:r w:rsidR="006A2447" w:rsidRPr="006A2447">
        <w:rPr>
          <w:rFonts w:ascii="Times New Roman" w:hAnsi="Times New Roman" w:cs="Times New Roman"/>
          <w:i/>
        </w:rPr>
        <w:t>t</w:t>
      </w:r>
      <w:r w:rsidR="006A2447">
        <w:rPr>
          <w:rFonts w:ascii="Times New Roman" w:hAnsi="Times New Roman" w:cs="Times New Roman"/>
        </w:rPr>
        <w:t xml:space="preserve">) = </w:t>
      </w:r>
      <w:r w:rsidR="006A2447" w:rsidRPr="006A2447">
        <w:rPr>
          <w:rFonts w:ascii="Times New Roman" w:hAnsi="Times New Roman" w:cs="Times New Roman"/>
          <w:position w:val="-18"/>
        </w:rPr>
        <w:object w:dxaOrig="1400" w:dyaOrig="499">
          <v:shape id="_x0000_i1039" type="#_x0000_t75" style="width:69.75pt;height:24.75pt" o:ole="">
            <v:imagedata r:id="rId34" o:title=""/>
          </v:shape>
          <o:OLEObject Type="Embed" ProgID="Equation.DSMT4" ShapeID="_x0000_i1039" DrawAspect="Content" ObjectID="_1431946579" r:id="rId35"/>
        </w:object>
      </w:r>
    </w:p>
    <w:p w:rsidR="001B3AE9" w:rsidRPr="0087429A" w:rsidRDefault="006A2447" w:rsidP="00381F6A">
      <w:pPr>
        <w:ind w:left="1080"/>
        <w:rPr>
          <w:rFonts w:ascii="Times New Roman" w:hAnsi="Times New Roman" w:cs="Times New Roman"/>
        </w:rPr>
      </w:pPr>
      <w:r w:rsidRPr="006A2447">
        <w:rPr>
          <w:rFonts w:ascii="Times New Roman" w:hAnsi="Times New Roman" w:cs="Times New Roman"/>
          <w:position w:val="-28"/>
        </w:rPr>
        <w:object w:dxaOrig="3240" w:dyaOrig="700">
          <v:shape id="_x0000_i1040" type="#_x0000_t75" style="width:162pt;height:35.25pt" o:ole="">
            <v:imagedata r:id="rId36" o:title=""/>
          </v:shape>
          <o:OLEObject Type="Embed" ProgID="Equation.DSMT4" ShapeID="_x0000_i1040" DrawAspect="Content" ObjectID="_1431946580" r:id="rId37"/>
        </w:objec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integration</w:t>
      </w:r>
      <w:proofErr w:type="gramEnd"/>
      <w:r>
        <w:rPr>
          <w:rFonts w:ascii="Times New Roman" w:hAnsi="Times New Roman" w:cs="Times New Roman"/>
        </w:rPr>
        <w:t xml:space="preserve"> by parts)</w:t>
      </w:r>
    </w:p>
    <w:p w:rsidR="006A2447" w:rsidRDefault="0090066D" w:rsidP="00381F6A">
      <w:pPr>
        <w:ind w:left="1080"/>
        <w:rPr>
          <w:rFonts w:ascii="Times New Roman" w:hAnsi="Times New Roman" w:cs="Times New Roman"/>
        </w:rPr>
      </w:pPr>
      <w:r w:rsidRPr="006A2447">
        <w:rPr>
          <w:rFonts w:ascii="Times New Roman" w:hAnsi="Times New Roman" w:cs="Times New Roman"/>
          <w:position w:val="-32"/>
        </w:rPr>
        <w:object w:dxaOrig="4680" w:dyaOrig="760">
          <v:shape id="_x0000_i1041" type="#_x0000_t75" style="width:234pt;height:38.25pt" o:ole="">
            <v:imagedata r:id="rId38" o:title=""/>
          </v:shape>
          <o:OLEObject Type="Embed" ProgID="Equation.DSMT4" ShapeID="_x0000_i1041" DrawAspect="Content" ObjectID="_1431946581" r:id="rId39"/>
        </w:object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integration</w:t>
      </w:r>
      <w:proofErr w:type="gramEnd"/>
      <w:r>
        <w:rPr>
          <w:rFonts w:ascii="Times New Roman" w:hAnsi="Times New Roman" w:cs="Times New Roman"/>
        </w:rPr>
        <w:t xml:space="preserve"> by parts)</w:t>
      </w:r>
    </w:p>
    <w:p w:rsidR="0090066D" w:rsidRDefault="0090066D" w:rsidP="00381F6A">
      <w:pPr>
        <w:ind w:left="1080"/>
        <w:rPr>
          <w:rFonts w:ascii="Times New Roman" w:hAnsi="Times New Roman" w:cs="Times New Roman"/>
        </w:rPr>
      </w:pPr>
      <w:r w:rsidRPr="0090066D">
        <w:rPr>
          <w:rFonts w:ascii="Times New Roman" w:hAnsi="Times New Roman" w:cs="Times New Roman"/>
          <w:position w:val="-26"/>
        </w:rPr>
        <w:object w:dxaOrig="3640" w:dyaOrig="639">
          <v:shape id="_x0000_i1042" type="#_x0000_t75" style="width:182.25pt;height:32.25pt" o:ole="">
            <v:imagedata r:id="rId40" o:title=""/>
          </v:shape>
          <o:OLEObject Type="Embed" ProgID="Equation.DSMT4" ShapeID="_x0000_i1042" DrawAspect="Content" ObjectID="_1431946582" r:id="rId41"/>
        </w:object>
      </w:r>
      <w:r>
        <w:rPr>
          <w:rFonts w:ascii="Times New Roman" w:hAnsi="Times New Roman" w:cs="Times New Roman"/>
        </w:rPr>
        <w:t xml:space="preserve"> </w:t>
      </w:r>
    </w:p>
    <w:p w:rsidR="006A76CA" w:rsidRPr="0090066D" w:rsidRDefault="0090066D" w:rsidP="0090066D">
      <w:pPr>
        <w:tabs>
          <w:tab w:val="right" w:pos="9000"/>
        </w:tabs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Symbol" w:char="F0DE"/>
      </w:r>
      <w:r>
        <w:rPr>
          <w:rFonts w:ascii="Times New Roman" w:hAnsi="Times New Roman" w:cs="Times New Roman"/>
        </w:rPr>
        <w:t xml:space="preserve">   </w:t>
      </w:r>
      <w:r w:rsidRPr="0090066D">
        <w:rPr>
          <w:rFonts w:ascii="Times New Roman" w:hAnsi="Times New Roman" w:cs="Times New Roman"/>
          <w:position w:val="-26"/>
        </w:rPr>
        <w:object w:dxaOrig="5920" w:dyaOrig="639">
          <v:shape id="_x0000_i1043" type="#_x0000_t75" style="width:296.25pt;height:32.25pt" o:ole="">
            <v:imagedata r:id="rId42" o:title=""/>
          </v:shape>
          <o:OLEObject Type="Embed" ProgID="Equation.DSMT4" ShapeID="_x0000_i1043" DrawAspect="Content" ObjectID="_1431946583" r:id="rId43"/>
        </w:object>
      </w:r>
      <w:r>
        <w:rPr>
          <w:rFonts w:ascii="Times New Roman" w:hAnsi="Times New Roman" w:cs="Times New Roman"/>
        </w:rPr>
        <w:tab/>
      </w:r>
      <w:r w:rsidR="00C101F7" w:rsidRPr="00C101F7">
        <w:rPr>
          <w:rFonts w:ascii="Times New Roman" w:hAnsi="Times New Roman" w:cs="Times New Roman"/>
          <w:i/>
        </w:rPr>
        <w:t>[12 marks]</w:t>
      </w:r>
    </w:p>
    <w:sectPr w:rsidR="006A76CA" w:rsidRPr="0090066D" w:rsidSect="00B34D9B">
      <w:headerReference w:type="even" r:id="rId44"/>
      <w:headerReference w:type="default" r:id="rId45"/>
      <w:footerReference w:type="even" r:id="rId46"/>
      <w:footerReference w:type="default" r:id="rId47"/>
      <w:headerReference w:type="first" r:id="rId48"/>
      <w:footerReference w:type="first" r:id="rId4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4F0" w:rsidRDefault="007664F0" w:rsidP="004252D0">
      <w:pPr>
        <w:spacing w:after="0" w:line="240" w:lineRule="auto"/>
      </w:pPr>
      <w:r>
        <w:separator/>
      </w:r>
    </w:p>
  </w:endnote>
  <w:endnote w:type="continuationSeparator" w:id="0">
    <w:p w:rsidR="007664F0" w:rsidRDefault="007664F0" w:rsidP="00425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2D0" w:rsidRDefault="004252D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C7D" w:rsidRPr="00556E52" w:rsidRDefault="00CE5C7D" w:rsidP="00CE5C7D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CF1A29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CF1A29" w:rsidRPr="00556E52">
      <w:rPr>
        <w:rStyle w:val="PageNumber"/>
        <w:rFonts w:ascii="Times New Roman" w:hAnsi="Times New Roman" w:cs="Times New Roman"/>
      </w:rPr>
      <w:fldChar w:fldCharType="separate"/>
    </w:r>
    <w:r w:rsidR="009C4698">
      <w:rPr>
        <w:rStyle w:val="PageNumber"/>
        <w:rFonts w:ascii="Times New Roman" w:hAnsi="Times New Roman" w:cs="Times New Roman"/>
        <w:noProof/>
      </w:rPr>
      <w:t>1</w:t>
    </w:r>
    <w:r w:rsidR="00CF1A29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CF1A29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CF1A29" w:rsidRPr="00556E52">
      <w:rPr>
        <w:rStyle w:val="PageNumber"/>
        <w:rFonts w:ascii="Times New Roman" w:hAnsi="Times New Roman" w:cs="Times New Roman"/>
      </w:rPr>
      <w:fldChar w:fldCharType="separate"/>
    </w:r>
    <w:r w:rsidR="009C4698">
      <w:rPr>
        <w:rStyle w:val="PageNumber"/>
        <w:rFonts w:ascii="Times New Roman" w:hAnsi="Times New Roman" w:cs="Times New Roman"/>
        <w:noProof/>
      </w:rPr>
      <w:t>2</w:t>
    </w:r>
    <w:r w:rsidR="00CF1A29" w:rsidRPr="00556E52">
      <w:rPr>
        <w:rStyle w:val="PageNumber"/>
        <w:rFonts w:ascii="Times New Roman" w:hAnsi="Times New Roman" w:cs="Times New Roman"/>
      </w:rPr>
      <w:fldChar w:fldCharType="end"/>
    </w:r>
  </w:p>
  <w:p w:rsidR="004252D0" w:rsidRDefault="004252D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2D0" w:rsidRDefault="004252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4F0" w:rsidRDefault="007664F0" w:rsidP="004252D0">
      <w:pPr>
        <w:spacing w:after="0" w:line="240" w:lineRule="auto"/>
      </w:pPr>
      <w:r>
        <w:separator/>
      </w:r>
    </w:p>
  </w:footnote>
  <w:footnote w:type="continuationSeparator" w:id="0">
    <w:p w:rsidR="007664F0" w:rsidRDefault="007664F0" w:rsidP="004252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2D0" w:rsidRDefault="004252D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B0A" w:rsidRDefault="00291B0A" w:rsidP="00291B0A">
    <w:pPr>
      <w:pStyle w:val="Header"/>
      <w:pBdr>
        <w:bottom w:val="single" w:sz="4" w:space="1" w:color="auto"/>
      </w:pBdr>
      <w:ind w:right="946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2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Higher Level</w:t>
    </w:r>
    <w:r>
      <w:t xml:space="preserve"> for the IB Diploma</w:t>
    </w:r>
  </w:p>
  <w:p w:rsidR="00291B0A" w:rsidRPr="00291B0A" w:rsidRDefault="00291B0A" w:rsidP="00291B0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2D0" w:rsidRDefault="004252D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A76CA"/>
    <w:rsid w:val="0004351B"/>
    <w:rsid w:val="000839DD"/>
    <w:rsid w:val="000A43E9"/>
    <w:rsid w:val="000B6D11"/>
    <w:rsid w:val="000C7F89"/>
    <w:rsid w:val="001033B4"/>
    <w:rsid w:val="001B0DB8"/>
    <w:rsid w:val="001B3AE9"/>
    <w:rsid w:val="001D54F0"/>
    <w:rsid w:val="001F2673"/>
    <w:rsid w:val="002650E8"/>
    <w:rsid w:val="002829BA"/>
    <w:rsid w:val="00291B0A"/>
    <w:rsid w:val="003145E1"/>
    <w:rsid w:val="00381F6A"/>
    <w:rsid w:val="0039793F"/>
    <w:rsid w:val="00400FB8"/>
    <w:rsid w:val="004252D0"/>
    <w:rsid w:val="00466856"/>
    <w:rsid w:val="004B4149"/>
    <w:rsid w:val="004C091D"/>
    <w:rsid w:val="005109CB"/>
    <w:rsid w:val="00530B4D"/>
    <w:rsid w:val="00553034"/>
    <w:rsid w:val="0057553F"/>
    <w:rsid w:val="00590F27"/>
    <w:rsid w:val="0061623D"/>
    <w:rsid w:val="00641264"/>
    <w:rsid w:val="006A2447"/>
    <w:rsid w:val="006A76CA"/>
    <w:rsid w:val="006B00CB"/>
    <w:rsid w:val="006E52A7"/>
    <w:rsid w:val="006F1534"/>
    <w:rsid w:val="006F2DBC"/>
    <w:rsid w:val="006F7C4E"/>
    <w:rsid w:val="0076137F"/>
    <w:rsid w:val="007664F0"/>
    <w:rsid w:val="007D5D33"/>
    <w:rsid w:val="007F79F1"/>
    <w:rsid w:val="00840016"/>
    <w:rsid w:val="0087429A"/>
    <w:rsid w:val="0090066D"/>
    <w:rsid w:val="009223E1"/>
    <w:rsid w:val="00971CE1"/>
    <w:rsid w:val="009C4698"/>
    <w:rsid w:val="00A33C73"/>
    <w:rsid w:val="00A55179"/>
    <w:rsid w:val="00B01CA7"/>
    <w:rsid w:val="00B34D9B"/>
    <w:rsid w:val="00BD2C3F"/>
    <w:rsid w:val="00BF0D1E"/>
    <w:rsid w:val="00BF2E18"/>
    <w:rsid w:val="00C101F7"/>
    <w:rsid w:val="00C867B4"/>
    <w:rsid w:val="00CE03D8"/>
    <w:rsid w:val="00CE5C7D"/>
    <w:rsid w:val="00CF1A29"/>
    <w:rsid w:val="00D34FC3"/>
    <w:rsid w:val="00D562DD"/>
    <w:rsid w:val="00D73FC0"/>
    <w:rsid w:val="00DB0B33"/>
    <w:rsid w:val="00FD56CD"/>
    <w:rsid w:val="00FE644B"/>
    <w:rsid w:val="00FF7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6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7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6C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650E8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A551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51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51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51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5179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4252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252D0"/>
  </w:style>
  <w:style w:type="paragraph" w:styleId="Footer">
    <w:name w:val="footer"/>
    <w:basedOn w:val="Normal"/>
    <w:link w:val="FooterChar"/>
    <w:unhideWhenUsed/>
    <w:rsid w:val="004252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4252D0"/>
  </w:style>
  <w:style w:type="character" w:styleId="PageNumber">
    <w:name w:val="page number"/>
    <w:basedOn w:val="DefaultParagraphFont"/>
    <w:rsid w:val="00CE5C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image" Target="media/image10.wmf"/><Relationship Id="rId39" Type="http://schemas.openxmlformats.org/officeDocument/2006/relationships/oleObject" Target="embeddings/oleObject17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footer" Target="footer2.xml"/><Relationship Id="rId50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6.wmf"/><Relationship Id="rId46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7.wmf"/><Relationship Id="rId45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footer" Target="footer3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oleObject" Target="embeddings/oleObject13.bin"/><Relationship Id="rId44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header" Target="header3.xml"/><Relationship Id="rId8" Type="http://schemas.openxmlformats.org/officeDocument/2006/relationships/oleObject" Target="embeddings/oleObject1.bin"/><Relationship Id="rId51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Stephen Perse Foundation</Company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cp:keywords/>
  <dc:description/>
  <cp:lastModifiedBy>Ashley Brooks</cp:lastModifiedBy>
  <cp:revision>9</cp:revision>
  <dcterms:created xsi:type="dcterms:W3CDTF">2013-01-14T18:58:00Z</dcterms:created>
  <dcterms:modified xsi:type="dcterms:W3CDTF">2013-06-05T13:04:00Z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